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Pr>
      <w:r>
        <w:drawing>
          <wp:anchor distT="0" distB="0" distL="0" distR="0" simplePos="0" relativeHeight="251659264" behindDoc="0" locked="0" layoutInCell="1" allowOverlap="1">
            <wp:simplePos x="0" y="0"/>
            <wp:positionH relativeFrom="page">
              <wp:posOffset>2025754</wp:posOffset>
            </wp:positionH>
            <wp:positionV relativeFrom="page">
              <wp:posOffset>914399</wp:posOffset>
            </wp:positionV>
            <wp:extent cx="3708192" cy="1074212"/>
            <wp:effectExtent l="0" t="0" r="0" b="0"/>
            <wp:wrapNone/>
            <wp:docPr id="1073741825" name="officeArt object" descr="tota new small logo.png"/>
            <wp:cNvGraphicFramePr/>
            <a:graphic xmlns:a="http://schemas.openxmlformats.org/drawingml/2006/main">
              <a:graphicData uri="http://schemas.openxmlformats.org/drawingml/2006/picture">
                <pic:pic xmlns:pic="http://schemas.openxmlformats.org/drawingml/2006/picture">
                  <pic:nvPicPr>
                    <pic:cNvPr id="1073741825" name="tota new small logo.png" descr="tota new small logo.png"/>
                    <pic:cNvPicPr>
                      <a:picLocks noChangeAspect="1"/>
                    </pic:cNvPicPr>
                  </pic:nvPicPr>
                  <pic:blipFill>
                    <a:blip r:embed="rId4">
                      <a:extLst/>
                    </a:blip>
                    <a:stretch>
                      <a:fillRect/>
                    </a:stretch>
                  </pic:blipFill>
                  <pic:spPr>
                    <a:xfrm>
                      <a:off x="0" y="0"/>
                      <a:ext cx="3708192" cy="1074212"/>
                    </a:xfrm>
                    <a:prstGeom prst="rect">
                      <a:avLst/>
                    </a:prstGeom>
                    <a:ln w="12700" cap="flat">
                      <a:noFill/>
                      <a:miter lim="400000"/>
                    </a:ln>
                    <a:effectLst/>
                  </pic:spPr>
                </pic:pic>
              </a:graphicData>
            </a:graphic>
          </wp:anchor>
        </w:drawing>
      </w:r>
    </w:p>
    <w:p>
      <w:pPr>
        <w:pStyle w:val="Body A"/>
      </w:pPr>
    </w:p>
    <w:p>
      <w:pPr>
        <w:pStyle w:val="Body A"/>
      </w:pPr>
    </w:p>
    <w:p>
      <w:pPr>
        <w:pStyle w:val="Body A"/>
      </w:pPr>
    </w:p>
    <w:p>
      <w:pPr>
        <w:pStyle w:val="Body A"/>
      </w:pPr>
    </w:p>
    <w:p>
      <w:pPr>
        <w:pStyle w:val="Body A"/>
      </w:pPr>
    </w:p>
    <w:p>
      <w:pPr>
        <w:pStyle w:val="Body"/>
        <w:widowControl w:val="0"/>
        <w:rPr>
          <w:b w:val="1"/>
          <w:bCs w:val="1"/>
          <w:i w:val="1"/>
          <w:iCs w:val="1"/>
          <w:lang w:val="en-US"/>
        </w:rPr>
      </w:pPr>
    </w:p>
    <w:p>
      <w:pPr>
        <w:pStyle w:val="Body"/>
        <w:widowControl w:val="0"/>
        <w:jc w:val="center"/>
        <w:rPr>
          <w:rFonts w:ascii="Calibri" w:cs="Calibri" w:hAnsi="Calibri" w:eastAsia="Calibri"/>
          <w:b w:val="1"/>
          <w:bCs w:val="1"/>
          <w:sz w:val="28"/>
          <w:szCs w:val="28"/>
        </w:rPr>
      </w:pPr>
      <w:r>
        <w:rPr>
          <w:rFonts w:ascii="Calibri" w:cs="Calibri" w:hAnsi="Calibri" w:eastAsia="Calibri"/>
          <w:b w:val="1"/>
          <w:bCs w:val="1"/>
          <w:sz w:val="28"/>
          <w:szCs w:val="28"/>
          <w:rtl w:val="0"/>
          <w:lang w:val="en-US"/>
        </w:rPr>
        <w:t>Call for Papers</w:t>
      </w:r>
    </w:p>
    <w:p>
      <w:pPr>
        <w:pStyle w:val="Body"/>
        <w:widowControl w:val="0"/>
        <w:jc w:val="center"/>
        <w:rPr>
          <w:rFonts w:ascii="Calibri" w:cs="Calibri" w:hAnsi="Calibri" w:eastAsia="Calibri"/>
          <w:b w:val="1"/>
          <w:bCs w:val="1"/>
          <w:sz w:val="28"/>
          <w:szCs w:val="28"/>
          <w:lang w:val="en-US"/>
        </w:rPr>
      </w:pPr>
    </w:p>
    <w:p>
      <w:pPr>
        <w:pStyle w:val="Body"/>
        <w:widowControl w:val="0"/>
        <w:jc w:val="center"/>
        <w:rPr>
          <w:rFonts w:ascii="Calibri" w:cs="Calibri" w:hAnsi="Calibri" w:eastAsia="Calibri"/>
          <w:b w:val="1"/>
          <w:bCs w:val="1"/>
          <w:sz w:val="28"/>
          <w:szCs w:val="28"/>
        </w:rPr>
      </w:pPr>
      <w:r>
        <w:rPr>
          <w:rFonts w:ascii="Calibri" w:cs="Calibri" w:hAnsi="Calibri" w:eastAsia="Calibri"/>
          <w:b w:val="1"/>
          <w:bCs w:val="1"/>
          <w:sz w:val="28"/>
          <w:szCs w:val="28"/>
          <w:rtl w:val="0"/>
          <w:lang w:val="en-US"/>
        </w:rPr>
        <w:t xml:space="preserve">TNOTA Annual Conference </w:t>
      </w:r>
    </w:p>
    <w:p>
      <w:pPr>
        <w:pStyle w:val="Body"/>
        <w:widowControl w:val="0"/>
        <w:jc w:val="center"/>
        <w:rPr>
          <w:rFonts w:ascii="Calibri" w:cs="Calibri" w:hAnsi="Calibri" w:eastAsia="Calibri"/>
          <w:b w:val="1"/>
          <w:bCs w:val="1"/>
          <w:sz w:val="28"/>
          <w:szCs w:val="28"/>
        </w:rPr>
      </w:pPr>
      <w:r>
        <w:rPr>
          <w:rFonts w:ascii="Calibri" w:cs="Calibri" w:hAnsi="Calibri" w:eastAsia="Calibri"/>
          <w:b w:val="1"/>
          <w:bCs w:val="1"/>
          <w:sz w:val="28"/>
          <w:szCs w:val="28"/>
          <w:rtl w:val="0"/>
          <w:lang w:val="en-US"/>
        </w:rPr>
        <w:t>October 5-7, 2018</w:t>
      </w:r>
    </w:p>
    <w:p>
      <w:pPr>
        <w:pStyle w:val="Body"/>
        <w:widowControl w:val="0"/>
        <w:jc w:val="center"/>
        <w:rPr>
          <w:rFonts w:ascii="Calibri" w:cs="Calibri" w:hAnsi="Calibri" w:eastAsia="Calibri"/>
          <w:b w:val="1"/>
          <w:bCs w:val="1"/>
          <w:sz w:val="28"/>
          <w:szCs w:val="28"/>
        </w:rPr>
      </w:pPr>
      <w:r>
        <w:rPr>
          <w:rFonts w:ascii="Calibri" w:cs="Calibri" w:hAnsi="Calibri" w:eastAsia="Calibri"/>
          <w:b w:val="1"/>
          <w:bCs w:val="1"/>
          <w:sz w:val="28"/>
          <w:szCs w:val="28"/>
          <w:rtl w:val="0"/>
          <w:lang w:val="en-US"/>
        </w:rPr>
        <w:t>Embassy Suites</w:t>
      </w:r>
    </w:p>
    <w:p>
      <w:pPr>
        <w:pStyle w:val="Body"/>
        <w:widowControl w:val="0"/>
        <w:jc w:val="center"/>
        <w:rPr>
          <w:rFonts w:ascii="Calibri" w:cs="Calibri" w:hAnsi="Calibri" w:eastAsia="Calibri"/>
          <w:b w:val="1"/>
          <w:bCs w:val="1"/>
          <w:sz w:val="28"/>
          <w:szCs w:val="28"/>
        </w:rPr>
      </w:pPr>
      <w:r>
        <w:rPr>
          <w:rFonts w:ascii="Calibri" w:cs="Calibri" w:hAnsi="Calibri" w:eastAsia="Calibri"/>
          <w:b w:val="1"/>
          <w:bCs w:val="1"/>
          <w:sz w:val="28"/>
          <w:szCs w:val="28"/>
          <w:rtl w:val="0"/>
          <w:lang w:val="en-US"/>
        </w:rPr>
        <w:t>Murfreesboro, TN</w:t>
      </w:r>
    </w:p>
    <w:p>
      <w:pPr>
        <w:pStyle w:val="Body"/>
        <w:widowControl w:val="0"/>
        <w:rPr>
          <w:rFonts w:ascii="Calibri" w:cs="Calibri" w:hAnsi="Calibri" w:eastAsia="Calibri"/>
          <w:b w:val="1"/>
          <w:bCs w:val="1"/>
          <w:sz w:val="28"/>
          <w:szCs w:val="28"/>
          <w:lang w:val="en-US"/>
        </w:rPr>
      </w:pPr>
    </w:p>
    <w:p>
      <w:pPr>
        <w:pStyle w:val="Body"/>
        <w:widowControl w:val="0"/>
        <w:rPr>
          <w:rFonts w:ascii="Calibri" w:cs="Calibri" w:hAnsi="Calibri" w:eastAsia="Calibri"/>
          <w:b w:val="1"/>
          <w:bCs w:val="1"/>
        </w:rPr>
      </w:pPr>
      <w:r>
        <w:rPr>
          <w:rFonts w:ascii="Calibri" w:cs="Calibri" w:hAnsi="Calibri" w:eastAsia="Calibri"/>
          <w:b w:val="1"/>
          <w:bCs w:val="1"/>
          <w:sz w:val="28"/>
          <w:szCs w:val="28"/>
          <w:rtl w:val="0"/>
          <w:lang w:val="en-US"/>
        </w:rPr>
        <w:t>Member Requested Topics</w:t>
      </w:r>
    </w:p>
    <w:p>
      <w:pPr>
        <w:pStyle w:val="Body"/>
        <w:widowControl w:val="0"/>
        <w:rPr>
          <w:rFonts w:ascii="Calibri" w:cs="Calibri" w:hAnsi="Calibri" w:eastAsia="Calibri"/>
          <w:i w:val="1"/>
          <w:iCs w:val="1"/>
          <w:sz w:val="22"/>
          <w:szCs w:val="22"/>
        </w:rPr>
      </w:pPr>
      <w:r>
        <w:rPr>
          <w:rFonts w:ascii="Calibri" w:cs="Calibri" w:hAnsi="Calibri" w:eastAsia="Calibri"/>
          <w:i w:val="1"/>
          <w:iCs w:val="1"/>
          <w:sz w:val="22"/>
          <w:szCs w:val="22"/>
          <w:rtl w:val="0"/>
          <w:lang w:val="en-US"/>
        </w:rPr>
        <w:t>***If you feel you are a content expert in any of these areas, please consider submitting a proposal for the 2018 Annual Conference. Members have requested more advanced courses, so please keep that in mind as you prepare your proposals.***</w:t>
      </w:r>
    </w:p>
    <w:p>
      <w:pPr>
        <w:pStyle w:val="Body"/>
        <w:widowControl w:val="0"/>
        <w:rPr>
          <w:rFonts w:ascii="Calibri" w:cs="Calibri" w:hAnsi="Calibri" w:eastAsia="Calibri"/>
          <w:b w:val="1"/>
          <w:bCs w:val="1"/>
          <w:i w:val="1"/>
          <w:iCs w:val="1"/>
          <w:sz w:val="22"/>
          <w:szCs w:val="22"/>
          <w:lang w:val="en-US"/>
        </w:rPr>
      </w:pPr>
    </w:p>
    <w:p>
      <w:pPr>
        <w:pStyle w:val="List Paragraph"/>
        <w:widowControl w:val="0"/>
        <w:ind w:left="0" w:firstLine="0"/>
        <w:sectPr>
          <w:headerReference w:type="default" r:id="rId5"/>
          <w:footerReference w:type="default" r:id="rId6"/>
          <w:pgSz w:w="12240" w:h="15840" w:orient="portrait"/>
          <w:pgMar w:top="1440" w:right="1440" w:bottom="1440" w:left="1440" w:header="720" w:footer="864"/>
          <w:bidi w:val="0"/>
        </w:sectPr>
      </w:pP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Neuroscience review and application</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Occupational therapy assessment and intervention of shoulder disorders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Sensory and feeding in pediatric population</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Open forums for practice settings (i.e. Outpatient concerns, pediatrics, rehab, etc.)</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Manual therapy and taping (kinesio-tape and rigid tape)</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Exercise progression and other best practices in geriatric rehabilitation</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Home assessment and modifications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Vestibular rehabilitation</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Fall prevention</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Assessment and intervention for neurological disorders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Pediatric yoga</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Handwriting Without Tears and other handwriting interventions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Sensory interventions for both pediatrics and elderly</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Mental health</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Research and OT; current OT trends/scope of practice/ongoing research</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OT intervention in a technological world</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Fieldwork issues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Occupational therapy intervention and assessment for clients with dementia</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School-based sessions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Alternative practice settings (nature-based, pet therapy, etc.)</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Mental health documentation</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Home health interventions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Driving rehab</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Advanced NDT applications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Program development and program modifications for OT</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 xml:space="preserve">Contracture management </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Humerus fracture management</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Cognition assessment and tools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Insurance reimbursement, HMOs, Medicare rules and regulations</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Best practices and strategies for OT/COTA collaboration</w:t>
      </w:r>
    </w:p>
    <w:p>
      <w:pPr>
        <w:pStyle w:val="List Paragraph"/>
        <w:widowControl w:val="0"/>
        <w:numPr>
          <w:ilvl w:val="0"/>
          <w:numId w:val="2"/>
        </w:numPr>
        <w:bidi w:val="0"/>
        <w:spacing w:line="240" w:lineRule="auto"/>
        <w:ind w:right="0"/>
        <w:jc w:val="left"/>
        <w:rPr>
          <w:rFonts w:ascii="Calibri" w:cs="Calibri" w:hAnsi="Calibri" w:eastAsia="Calibri"/>
          <w:rtl w:val="0"/>
          <w:lang w:val="en-US"/>
        </w:rPr>
      </w:pPr>
      <w:r>
        <w:rPr>
          <w:rFonts w:ascii="Calibri" w:cs="Calibri" w:hAnsi="Calibri" w:eastAsia="Calibri"/>
          <w:rtl w:val="0"/>
          <w:lang w:val="en-US"/>
        </w:rPr>
        <w:t>Community reintegration for neuro population</w:t>
      </w:r>
    </w:p>
    <w:p>
      <w:pPr>
        <w:pStyle w:val="List Paragraph"/>
        <w:widowControl w:val="0"/>
        <w:numPr>
          <w:ilvl w:val="0"/>
          <w:numId w:val="2"/>
        </w:numPr>
        <w:spacing w:line="240" w:lineRule="auto"/>
        <w:rPr>
          <w:lang w:val="en-US"/>
        </w:rPr>
        <w:sectPr>
          <w:type w:val="continuous"/>
          <w:pgSz w:w="12240" w:h="15840" w:orient="portrait"/>
          <w:pgMar w:top="1440" w:right="1440" w:bottom="1440" w:left="1440" w:header="720" w:footer="864"/>
          <w:cols w:space="720" w:num="2" w:equalWidth="1"/>
          <w:bidi w:val="0"/>
        </w:sectPr>
      </w:pPr>
      <w:r>
        <w:rPr>
          <w:rFonts w:ascii="Calibri" w:cs="Calibri" w:hAnsi="Calibri" w:eastAsia="Calibri"/>
          <w:rtl w:val="0"/>
          <w:lang w:val="en-US"/>
        </w:rPr>
        <w:t xml:space="preserve">Laws/regulations in TN for OT in public/private schools </w:t>
      </w:r>
    </w:p>
    <w:p>
      <w:pPr>
        <w:pStyle w:val="Body"/>
        <w:widowControl w:val="0"/>
        <w:rPr>
          <w:rFonts w:ascii="Calibri" w:cs="Calibri" w:hAnsi="Calibri" w:eastAsia="Calibri"/>
          <w:b w:val="1"/>
          <w:bCs w:val="1"/>
          <w:sz w:val="28"/>
          <w:szCs w:val="28"/>
        </w:rPr>
      </w:pPr>
      <w:r>
        <w:rPr>
          <w:rFonts w:ascii="Calibri" w:cs="Calibri" w:hAnsi="Calibri" w:eastAsia="Calibri"/>
          <w:b w:val="1"/>
          <w:bCs w:val="1"/>
          <w:sz w:val="28"/>
          <w:szCs w:val="28"/>
          <w:rtl w:val="0"/>
          <w:lang w:val="en-US"/>
        </w:rPr>
        <w:t>Directions for Submitting Proposals</w:t>
      </w:r>
    </w:p>
    <w:p>
      <w:pPr>
        <w:pStyle w:val="Body"/>
        <w:widowControl w:val="0"/>
        <w:rPr>
          <w:rFonts w:ascii="Calibri" w:cs="Calibri" w:hAnsi="Calibri" w:eastAsia="Calibri"/>
          <w:b w:val="1"/>
          <w:bCs w:val="1"/>
          <w:lang w:val="en-US"/>
        </w:rPr>
      </w:pPr>
    </w:p>
    <w:p>
      <w:pPr>
        <w:pStyle w:val="Body"/>
        <w:widowControl w:val="0"/>
        <w:rPr>
          <w:rFonts w:ascii="Calibri" w:cs="Calibri" w:hAnsi="Calibri" w:eastAsia="Calibri"/>
          <w:sz w:val="22"/>
          <w:szCs w:val="22"/>
        </w:rPr>
      </w:pPr>
      <w:r>
        <w:rPr>
          <w:rFonts w:ascii="Calibri" w:cs="Calibri" w:hAnsi="Calibri" w:eastAsia="Calibri"/>
          <w:sz w:val="22"/>
          <w:szCs w:val="22"/>
          <w:rtl w:val="0"/>
          <w:lang w:val="en-US"/>
        </w:rPr>
        <w:t>1) Review the Call for Papers directions carefully</w:t>
      </w:r>
    </w:p>
    <w:p>
      <w:pPr>
        <w:pStyle w:val="Body"/>
        <w:widowControl w:val="0"/>
        <w:rPr>
          <w:rFonts w:ascii="Calibri" w:cs="Calibri" w:hAnsi="Calibri" w:eastAsia="Calibri"/>
          <w:sz w:val="22"/>
          <w:szCs w:val="22"/>
        </w:rPr>
      </w:pPr>
      <w:r>
        <w:rPr>
          <w:rFonts w:ascii="Calibri" w:cs="Calibri" w:hAnsi="Calibri" w:eastAsia="Calibri"/>
          <w:sz w:val="22"/>
          <w:szCs w:val="22"/>
          <w:rtl w:val="0"/>
          <w:lang w:val="en-US"/>
        </w:rPr>
        <w:t xml:space="preserve">2) Send any questions or concerns to </w:t>
      </w:r>
      <w:r>
        <w:rPr>
          <w:rStyle w:val="Hyperlink.0"/>
        </w:rPr>
        <w:fldChar w:fldCharType="begin" w:fldLock="0"/>
      </w:r>
      <w:r>
        <w:rPr>
          <w:rStyle w:val="Hyperlink.0"/>
        </w:rPr>
        <w:instrText xml:space="preserve"> HYPERLINK "mailto:conferencecommittee@tnota.org"</w:instrText>
      </w:r>
      <w:r>
        <w:rPr>
          <w:rStyle w:val="Hyperlink.0"/>
        </w:rPr>
        <w:fldChar w:fldCharType="separate" w:fldLock="0"/>
      </w:r>
      <w:r>
        <w:rPr>
          <w:rStyle w:val="Hyperlink.0"/>
          <w:rtl w:val="0"/>
          <w:lang w:val="en-US"/>
        </w:rPr>
        <w:t>conferencecommittee@tnota.org</w:t>
      </w:r>
      <w:r>
        <w:rPr/>
        <w:fldChar w:fldCharType="end" w:fldLock="0"/>
      </w:r>
    </w:p>
    <w:p>
      <w:pPr>
        <w:pStyle w:val="Body"/>
        <w:widowControl w:val="0"/>
        <w:rPr>
          <w:rFonts w:ascii="Calibri" w:cs="Calibri" w:hAnsi="Calibri" w:eastAsia="Calibri"/>
          <w:sz w:val="22"/>
          <w:szCs w:val="22"/>
        </w:rPr>
      </w:pPr>
      <w:r>
        <w:rPr>
          <w:rFonts w:ascii="Calibri" w:cs="Calibri" w:hAnsi="Calibri" w:eastAsia="Calibri"/>
          <w:sz w:val="22"/>
          <w:szCs w:val="22"/>
          <w:rtl w:val="0"/>
          <w:lang w:val="en-US"/>
        </w:rPr>
        <w:t>3) Ensure that all sections of the Call for Papers have been completed</w:t>
      </w:r>
    </w:p>
    <w:p>
      <w:pPr>
        <w:pStyle w:val="Body"/>
        <w:widowControl w:val="0"/>
        <w:rPr>
          <w:rFonts w:ascii="Calibri" w:cs="Calibri" w:hAnsi="Calibri" w:eastAsia="Calibri"/>
          <w:b w:val="1"/>
          <w:bCs w:val="1"/>
        </w:rPr>
      </w:pPr>
      <w:r>
        <w:rPr>
          <w:rFonts w:ascii="Calibri" w:cs="Calibri" w:hAnsi="Calibri" w:eastAsia="Calibri"/>
          <w:sz w:val="22"/>
          <w:szCs w:val="22"/>
          <w:rtl w:val="0"/>
          <w:lang w:val="en-US"/>
        </w:rPr>
        <w:t xml:space="preserve">4) Send the </w:t>
      </w:r>
      <w:r>
        <w:rPr>
          <w:rFonts w:ascii="Calibri" w:cs="Calibri" w:hAnsi="Calibri" w:eastAsia="Calibri"/>
          <w:b w:val="1"/>
          <w:bCs w:val="1"/>
          <w:rtl w:val="0"/>
          <w:lang w:val="en-US"/>
        </w:rPr>
        <w:t xml:space="preserve">COMPLETED PROPOSAL PACKET </w:t>
      </w:r>
      <w:r>
        <w:rPr>
          <w:rFonts w:ascii="Calibri" w:cs="Calibri" w:hAnsi="Calibri" w:eastAsia="Calibri"/>
          <w:rtl w:val="0"/>
          <w:lang w:val="en-US"/>
        </w:rPr>
        <w:t xml:space="preserve">to </w:t>
      </w:r>
      <w:r>
        <w:rPr>
          <w:rStyle w:val="Hyperlink.1"/>
        </w:rPr>
        <w:fldChar w:fldCharType="begin" w:fldLock="0"/>
      </w:r>
      <w:r>
        <w:rPr>
          <w:rStyle w:val="Hyperlink.1"/>
        </w:rPr>
        <w:instrText xml:space="preserve"> HYPERLINK "mailto:conferencecommittee@tnota.org"</w:instrText>
      </w:r>
      <w:r>
        <w:rPr>
          <w:rStyle w:val="Hyperlink.1"/>
        </w:rPr>
        <w:fldChar w:fldCharType="separate" w:fldLock="0"/>
      </w:r>
      <w:r>
        <w:rPr>
          <w:rStyle w:val="Hyperlink.1"/>
          <w:rtl w:val="0"/>
          <w:lang w:val="en-US"/>
        </w:rPr>
        <w:t>conferencecommittee@tnota.org</w:t>
      </w:r>
      <w:r>
        <w:rPr/>
        <w:fldChar w:fldCharType="end" w:fldLock="0"/>
      </w:r>
      <w:r>
        <w:rPr>
          <w:rFonts w:ascii="Calibri" w:cs="Calibri" w:hAnsi="Calibri" w:eastAsia="Calibri"/>
          <w:rtl w:val="0"/>
          <w:lang w:val="en-US"/>
        </w:rPr>
        <w:t xml:space="preserve"> by </w:t>
      </w:r>
      <w:r>
        <w:rPr>
          <w:rFonts w:ascii="Calibri" w:cs="Calibri" w:hAnsi="Calibri" w:eastAsia="Calibri"/>
          <w:b w:val="1"/>
          <w:bCs w:val="1"/>
          <w:rtl w:val="0"/>
          <w:lang w:val="en-US"/>
        </w:rPr>
        <w:t>Sunday</w:t>
      </w:r>
      <w:r>
        <w:rPr>
          <w:rFonts w:ascii="Calibri" w:cs="Calibri" w:hAnsi="Calibri" w:eastAsia="Calibri"/>
          <w:b w:val="1"/>
          <w:bCs w:val="1"/>
          <w:rtl w:val="0"/>
          <w:lang w:val="en-US"/>
        </w:rPr>
        <w:t xml:space="preserve">, June </w:t>
      </w:r>
      <w:r>
        <w:rPr>
          <w:rFonts w:ascii="Calibri" w:cs="Calibri" w:hAnsi="Calibri" w:eastAsia="Calibri"/>
          <w:b w:val="1"/>
          <w:bCs w:val="1"/>
          <w:rtl w:val="0"/>
          <w:lang w:val="en-US"/>
        </w:rPr>
        <w:t>17</w:t>
      </w:r>
      <w:r>
        <w:rPr>
          <w:rFonts w:ascii="Calibri" w:cs="Calibri" w:hAnsi="Calibri" w:eastAsia="Calibri"/>
          <w:b w:val="1"/>
          <w:bCs w:val="1"/>
          <w:rtl w:val="0"/>
          <w:lang w:val="en-US"/>
        </w:rPr>
        <w:t>, 2018</w:t>
      </w:r>
    </w:p>
    <w:p>
      <w:pPr>
        <w:pStyle w:val="Body"/>
        <w:ind w:left="420" w:firstLine="0"/>
        <w:rPr>
          <w:rFonts w:ascii="Calibri" w:cs="Calibri" w:hAnsi="Calibri" w:eastAsia="Calibri"/>
          <w:b w:val="1"/>
          <w:bCs w:val="1"/>
        </w:rPr>
      </w:pPr>
    </w:p>
    <w:p>
      <w:pPr>
        <w:pStyle w:val="Body"/>
        <w:spacing w:before="240"/>
        <w:rPr>
          <w:rFonts w:ascii="Calibri" w:cs="Calibri" w:hAnsi="Calibri" w:eastAsia="Calibri"/>
          <w:b w:val="1"/>
          <w:bCs w:val="1"/>
          <w:sz w:val="28"/>
          <w:szCs w:val="28"/>
        </w:rPr>
      </w:pPr>
      <w:r>
        <w:rPr>
          <w:rFonts w:ascii="Calibri" w:cs="Calibri" w:hAnsi="Calibri" w:eastAsia="Calibri"/>
          <w:b w:val="1"/>
          <w:bCs w:val="1"/>
          <w:sz w:val="28"/>
          <w:szCs w:val="28"/>
          <w:rtl w:val="0"/>
          <w:lang w:val="en-US"/>
        </w:rPr>
        <w:t>Policies Governing Accepted Proposals</w:t>
      </w:r>
    </w:p>
    <w:p>
      <w:pPr>
        <w:pStyle w:val="Body"/>
        <w:rPr>
          <w:rFonts w:ascii="Calibri" w:cs="Calibri" w:hAnsi="Calibri" w:eastAsia="Calibri"/>
          <w:sz w:val="22"/>
          <w:szCs w:val="22"/>
        </w:rPr>
      </w:pPr>
      <w:r>
        <w:rPr>
          <w:rFonts w:ascii="Calibri" w:cs="Calibri" w:hAnsi="Calibri" w:eastAsia="Calibri"/>
          <w:sz w:val="22"/>
          <w:szCs w:val="22"/>
          <w:rtl w:val="0"/>
          <w:lang w:val="en-US"/>
        </w:rPr>
        <w:t>Please agree to the "Policies Governing Accepted Proposals" and keep a copy for your reference.</w:t>
      </w:r>
    </w:p>
    <w:p>
      <w:pPr>
        <w:pStyle w:val="Body"/>
        <w:rPr>
          <w:rFonts w:ascii="Calibri" w:cs="Calibri" w:hAnsi="Calibri" w:eastAsia="Calibri"/>
        </w:rPr>
      </w:pPr>
    </w:p>
    <w:p>
      <w:pPr>
        <w:pStyle w:val="Default"/>
        <w:ind w:left="360" w:firstLine="0"/>
        <w:rPr>
          <w:sz w:val="22"/>
          <w:szCs w:val="22"/>
        </w:rPr>
      </w:pPr>
      <w:r>
        <w:rPr>
          <w:rFonts w:ascii="MS Gothic" w:cs="MS Gothic" w:hAnsi="MS Gothic" w:eastAsia="MS Gothic"/>
          <w:sz w:val="22"/>
          <w:szCs w:val="22"/>
          <w:rtl w:val="0"/>
          <w:lang w:val="en-US"/>
        </w:rPr>
        <w:t>☐</w:t>
      </w:r>
      <w:r>
        <w:rPr>
          <w:sz w:val="22"/>
          <w:szCs w:val="22"/>
          <w:rtl w:val="0"/>
          <w:lang w:val="en-US"/>
        </w:rPr>
        <w:t xml:space="preserve">Once a proposal is accepted as a session, changes to the proposal may not be made. </w:t>
      </w:r>
    </w:p>
    <w:p>
      <w:pPr>
        <w:pStyle w:val="Default"/>
        <w:ind w:left="360" w:firstLine="0"/>
        <w:rPr>
          <w:sz w:val="22"/>
          <w:szCs w:val="22"/>
        </w:rPr>
      </w:pPr>
      <w:r>
        <w:rPr>
          <w:rFonts w:ascii="Segoe UI Symbol" w:cs="Segoe UI Symbol" w:hAnsi="Segoe UI Symbol" w:eastAsia="Segoe UI Symbol"/>
          <w:sz w:val="22"/>
          <w:szCs w:val="22"/>
          <w:rtl w:val="0"/>
          <w:lang w:val="en-US"/>
        </w:rPr>
        <w:t>☐</w:t>
      </w:r>
      <w:r>
        <w:rPr>
          <w:sz w:val="22"/>
          <w:szCs w:val="22"/>
          <w:rtl w:val="0"/>
          <w:lang w:val="en-US"/>
        </w:rPr>
        <w:t xml:space="preserve">TNOTA reserves the right to assign the day and time that accepted proposals will be scheduled </w:t>
      </w:r>
    </w:p>
    <w:p>
      <w:pPr>
        <w:pStyle w:val="Default"/>
        <w:ind w:left="360" w:firstLine="0"/>
        <w:rPr>
          <w:sz w:val="22"/>
          <w:szCs w:val="22"/>
        </w:rPr>
      </w:pPr>
      <w:r>
        <w:rPr>
          <w:rFonts w:ascii="Segoe UI Symbol" w:cs="Segoe UI Symbol" w:hAnsi="Segoe UI Symbol" w:eastAsia="Segoe UI Symbol"/>
          <w:sz w:val="22"/>
          <w:szCs w:val="22"/>
          <w:rtl w:val="0"/>
          <w:lang w:val="en-US"/>
        </w:rPr>
        <w:t>☐</w:t>
      </w:r>
      <w:r>
        <w:rPr>
          <w:sz w:val="22"/>
          <w:szCs w:val="22"/>
          <w:rtl w:val="0"/>
          <w:lang w:val="en-US"/>
        </w:rPr>
        <w:t xml:space="preserve">All OT, OTA, and student speakers whose proposals are accepted for presentation must register for at least one day of the conference. </w:t>
      </w:r>
    </w:p>
    <w:p>
      <w:pPr>
        <w:pStyle w:val="Default"/>
        <w:ind w:left="360" w:firstLine="0"/>
        <w:rPr>
          <w:sz w:val="22"/>
          <w:szCs w:val="22"/>
        </w:rPr>
      </w:pPr>
      <w:r>
        <w:rPr>
          <w:rFonts w:ascii="Segoe UI Symbol" w:cs="Segoe UI Symbol" w:hAnsi="Segoe UI Symbol" w:eastAsia="Segoe UI Symbol"/>
          <w:sz w:val="22"/>
          <w:szCs w:val="22"/>
          <w:rtl w:val="0"/>
          <w:lang w:val="en-US"/>
        </w:rPr>
        <w:t>☐</w:t>
      </w:r>
      <w:r>
        <w:rPr>
          <w:sz w:val="22"/>
          <w:szCs w:val="22"/>
          <w:rtl w:val="0"/>
          <w:lang w:val="en-US"/>
        </w:rPr>
        <w:t xml:space="preserve">Notification will be sent by e-mail to the primary presenter regarding acceptance of proposals. Notifications not acknowledged by the due date, will result in a session being dropped from the final program. </w:t>
      </w:r>
    </w:p>
    <w:p>
      <w:pPr>
        <w:pStyle w:val="Default"/>
        <w:ind w:left="360" w:firstLine="0"/>
        <w:rPr>
          <w:sz w:val="22"/>
          <w:szCs w:val="22"/>
        </w:rPr>
      </w:pPr>
      <w:r>
        <w:rPr>
          <w:rFonts w:ascii="Segoe UI Symbol" w:cs="Segoe UI Symbol" w:hAnsi="Segoe UI Symbol" w:eastAsia="Segoe UI Symbol"/>
          <w:sz w:val="22"/>
          <w:szCs w:val="22"/>
          <w:rtl w:val="0"/>
          <w:lang w:val="en-US"/>
        </w:rPr>
        <w:t>☐</w:t>
      </w:r>
      <w:r>
        <w:rPr>
          <w:sz w:val="22"/>
          <w:szCs w:val="22"/>
          <w:rtl w:val="0"/>
          <w:lang w:val="en-US"/>
        </w:rPr>
        <w:t>Copyrights, Royalties, and Trademarks - Speaker warrants that no literary or artistic work or other property protected by copyright will be performed, reproduced or used, nor will the name of any entity protected by trademark be reproduced or used by Speaker during your speech and presentation (including but not limited to any exhibits, movie clips, videos, graphics) unless Speaker has obtained written permission from the copyright or trademark holder. Speaker covenants to comply strictly with all laws respecting copyright, royalties and trademarks.</w:t>
      </w:r>
    </w:p>
    <w:p>
      <w:pPr>
        <w:pStyle w:val="Default"/>
        <w:ind w:left="360" w:firstLine="0"/>
        <w:rPr>
          <w:sz w:val="22"/>
          <w:szCs w:val="22"/>
        </w:rPr>
      </w:pPr>
      <w:r>
        <w:rPr>
          <w:rFonts w:ascii="MS Gothic" w:cs="MS Gothic" w:hAnsi="MS Gothic" w:eastAsia="MS Gothic"/>
          <w:sz w:val="22"/>
          <w:szCs w:val="22"/>
          <w:rtl w:val="0"/>
          <w:lang w:val="en-US"/>
        </w:rPr>
        <w:t>☐</w:t>
      </w:r>
      <w:r>
        <w:rPr>
          <w:sz w:val="22"/>
          <w:szCs w:val="22"/>
          <w:rtl w:val="0"/>
          <w:lang w:val="en-US"/>
        </w:rPr>
        <w:t xml:space="preserve">Speaker shall indemnify and hold TNOTA, its officers, agents and employees harmless from all claims, losses and damages (including court costs and attorney fees) with respect to any such copyright, royalty or trademark rights. Visit www.copyright.com </w:t>
      </w:r>
    </w:p>
    <w:p>
      <w:pPr>
        <w:pStyle w:val="Default"/>
        <w:ind w:left="360" w:firstLine="0"/>
        <w:rPr>
          <w:sz w:val="22"/>
          <w:szCs w:val="22"/>
        </w:rPr>
      </w:pPr>
      <w:r>
        <w:rPr>
          <w:rFonts w:ascii="Segoe UI Symbol" w:cs="Segoe UI Symbol" w:hAnsi="Segoe UI Symbol" w:eastAsia="Segoe UI Symbol"/>
          <w:sz w:val="22"/>
          <w:szCs w:val="22"/>
          <w:rtl w:val="0"/>
          <w:lang w:val="en-US"/>
        </w:rPr>
        <w:t>☐</w:t>
      </w:r>
      <w:r>
        <w:rPr>
          <w:sz w:val="22"/>
          <w:szCs w:val="22"/>
          <w:rtl w:val="0"/>
          <w:lang w:val="en-US"/>
        </w:rPr>
        <w:t xml:space="preserve">Standard audiovisual equipment will be available as follows for each session except Poster Sessions: </w:t>
      </w:r>
    </w:p>
    <w:p>
      <w:pPr>
        <w:pStyle w:val="Default"/>
        <w:numPr>
          <w:ilvl w:val="1"/>
          <w:numId w:val="4"/>
        </w:numPr>
        <w:bidi w:val="0"/>
        <w:ind w:right="0"/>
        <w:jc w:val="left"/>
        <w:rPr>
          <w:sz w:val="22"/>
          <w:szCs w:val="22"/>
          <w:rtl w:val="0"/>
          <w:lang w:val="en-US"/>
        </w:rPr>
      </w:pPr>
      <w:r>
        <w:rPr>
          <w:sz w:val="22"/>
          <w:szCs w:val="22"/>
          <w:rtl w:val="0"/>
          <w:lang w:val="en-US"/>
        </w:rPr>
        <w:t xml:space="preserve">1 laptop computer w/DVD/CD player and MS Office </w:t>
      </w:r>
    </w:p>
    <w:p>
      <w:pPr>
        <w:pStyle w:val="Default"/>
        <w:numPr>
          <w:ilvl w:val="1"/>
          <w:numId w:val="4"/>
        </w:numPr>
        <w:bidi w:val="0"/>
        <w:ind w:right="0"/>
        <w:jc w:val="left"/>
        <w:rPr>
          <w:sz w:val="22"/>
          <w:szCs w:val="22"/>
          <w:rtl w:val="0"/>
          <w:lang w:val="en-US"/>
        </w:rPr>
      </w:pPr>
      <w:r>
        <w:rPr>
          <w:sz w:val="22"/>
          <w:szCs w:val="22"/>
          <w:rtl w:val="0"/>
          <w:lang w:val="en-US"/>
        </w:rPr>
        <w:t xml:space="preserve">1 podium </w:t>
      </w:r>
    </w:p>
    <w:p>
      <w:pPr>
        <w:pStyle w:val="Default"/>
        <w:numPr>
          <w:ilvl w:val="1"/>
          <w:numId w:val="4"/>
        </w:numPr>
        <w:bidi w:val="0"/>
        <w:ind w:right="0"/>
        <w:jc w:val="left"/>
        <w:rPr>
          <w:sz w:val="22"/>
          <w:szCs w:val="22"/>
          <w:rtl w:val="0"/>
          <w:lang w:val="en-US"/>
        </w:rPr>
      </w:pPr>
      <w:r>
        <w:rPr>
          <w:sz w:val="22"/>
          <w:szCs w:val="22"/>
          <w:rtl w:val="0"/>
          <w:lang w:val="en-US"/>
        </w:rPr>
        <w:t xml:space="preserve">1 projection screen </w:t>
      </w:r>
    </w:p>
    <w:p>
      <w:pPr>
        <w:pStyle w:val="Default"/>
        <w:numPr>
          <w:ilvl w:val="1"/>
          <w:numId w:val="4"/>
        </w:numPr>
        <w:bidi w:val="0"/>
        <w:ind w:right="0"/>
        <w:jc w:val="left"/>
        <w:rPr>
          <w:sz w:val="22"/>
          <w:szCs w:val="22"/>
          <w:rtl w:val="0"/>
          <w:lang w:val="en-US"/>
        </w:rPr>
      </w:pPr>
      <w:r>
        <w:rPr>
          <w:sz w:val="22"/>
          <w:szCs w:val="22"/>
          <w:rtl w:val="0"/>
          <w:lang w:val="en-US"/>
        </w:rPr>
        <w:t xml:space="preserve">1 LCD projector </w:t>
      </w:r>
    </w:p>
    <w:p>
      <w:pPr>
        <w:pStyle w:val="Default"/>
        <w:numPr>
          <w:ilvl w:val="1"/>
          <w:numId w:val="4"/>
        </w:numPr>
        <w:bidi w:val="0"/>
        <w:ind w:right="0"/>
        <w:jc w:val="left"/>
        <w:rPr>
          <w:sz w:val="22"/>
          <w:szCs w:val="22"/>
          <w:rtl w:val="0"/>
          <w:lang w:val="en-US"/>
        </w:rPr>
      </w:pPr>
      <w:r>
        <w:rPr>
          <w:sz w:val="22"/>
          <w:szCs w:val="22"/>
          <w:rtl w:val="0"/>
          <w:lang w:val="en-US"/>
        </w:rPr>
        <w:t xml:space="preserve">Sound system </w:t>
      </w:r>
    </w:p>
    <w:p>
      <w:pPr>
        <w:pStyle w:val="Default"/>
        <w:numPr>
          <w:ilvl w:val="1"/>
          <w:numId w:val="4"/>
        </w:numPr>
        <w:bidi w:val="0"/>
        <w:ind w:right="0"/>
        <w:jc w:val="left"/>
        <w:rPr>
          <w:sz w:val="22"/>
          <w:szCs w:val="22"/>
          <w:rtl w:val="0"/>
          <w:lang w:val="en-US"/>
        </w:rPr>
      </w:pPr>
      <w:r>
        <w:rPr>
          <w:sz w:val="22"/>
          <w:szCs w:val="22"/>
          <w:rtl w:val="0"/>
          <w:lang w:val="en-US"/>
        </w:rPr>
        <w:t xml:space="preserve">Internet Connection </w:t>
      </w:r>
    </w:p>
    <w:p>
      <w:pPr>
        <w:pStyle w:val="Default"/>
        <w:ind w:left="360" w:firstLine="0"/>
        <w:rPr>
          <w:sz w:val="22"/>
          <w:szCs w:val="22"/>
        </w:rPr>
      </w:pPr>
      <w:r>
        <w:rPr>
          <w:rFonts w:ascii="Segoe UI Symbol" w:cs="Segoe UI Symbol" w:hAnsi="Segoe UI Symbol" w:eastAsia="Segoe UI Symbol"/>
          <w:sz w:val="22"/>
          <w:szCs w:val="22"/>
          <w:rtl w:val="0"/>
          <w:lang w:val="en-US"/>
        </w:rPr>
        <w:t>☐</w:t>
      </w:r>
      <w:r>
        <w:rPr>
          <w:sz w:val="22"/>
          <w:szCs w:val="22"/>
          <w:rtl w:val="0"/>
          <w:lang w:val="en-US"/>
        </w:rPr>
        <w:t>Presenters are encouraged to provide a session handout. Instructions will be provided at a later date.</w:t>
      </w:r>
    </w:p>
    <w:p>
      <w:pPr>
        <w:pStyle w:val="Default"/>
        <w:ind w:left="360" w:firstLine="0"/>
        <w:rPr>
          <w:sz w:val="22"/>
          <w:szCs w:val="22"/>
        </w:rPr>
      </w:pPr>
      <w:r>
        <w:rPr>
          <w:rFonts w:ascii="Segoe UI Symbol" w:cs="Segoe UI Symbol" w:hAnsi="Segoe UI Symbol" w:eastAsia="Segoe UI Symbol"/>
          <w:sz w:val="22"/>
          <w:szCs w:val="22"/>
          <w:rtl w:val="0"/>
          <w:lang w:val="en-US"/>
        </w:rPr>
        <w:t>☐</w:t>
      </w:r>
      <w:r>
        <w:rPr>
          <w:sz w:val="22"/>
          <w:szCs w:val="22"/>
          <w:rtl w:val="0"/>
          <w:lang w:val="en-US"/>
        </w:rPr>
        <w:t>I understand and accept the policies and deadlines for proposal submission.</w:t>
      </w:r>
    </w:p>
    <w:p>
      <w:pPr>
        <w:pStyle w:val="Body A"/>
        <w:rPr>
          <w:rFonts w:ascii="Calibri" w:cs="Calibri" w:hAnsi="Calibri" w:eastAsia="Calibri"/>
        </w:rPr>
      </w:pPr>
    </w:p>
    <w:p>
      <w:pPr>
        <w:pStyle w:val="Body"/>
        <w:rPr>
          <w:rFonts w:ascii="Calibri" w:cs="Calibri" w:hAnsi="Calibri" w:eastAsia="Calibri"/>
          <w:b w:val="1"/>
          <w:bCs w:val="1"/>
          <w:sz w:val="28"/>
          <w:szCs w:val="28"/>
        </w:rPr>
      </w:pPr>
      <w:r>
        <w:rPr>
          <w:rFonts w:ascii="Calibri" w:cs="Calibri" w:hAnsi="Calibri" w:eastAsia="Calibri"/>
          <w:b w:val="1"/>
          <w:bCs w:val="1"/>
          <w:sz w:val="28"/>
          <w:szCs w:val="28"/>
          <w:rtl w:val="0"/>
          <w:lang w:val="de-DE"/>
        </w:rPr>
        <w:t>I. PROPOSED SESSION TITLE</w:t>
      </w:r>
    </w:p>
    <w:p>
      <w:pPr>
        <w:pStyle w:val="Body"/>
        <w:rPr>
          <w:rFonts w:ascii="Calibri" w:cs="Calibri" w:hAnsi="Calibri" w:eastAsia="Calibri"/>
          <w:sz w:val="22"/>
          <w:szCs w:val="22"/>
        </w:rPr>
      </w:pPr>
      <w:r>
        <w:rPr>
          <w:rFonts w:ascii="Calibri" w:cs="Calibri" w:hAnsi="Calibri" w:eastAsia="Calibri"/>
          <w:sz w:val="22"/>
          <w:szCs w:val="22"/>
          <w:rtl w:val="0"/>
          <w:lang w:val="en-US"/>
        </w:rPr>
        <w:t>Be concise and descriptive. (Maximum character limit is 120 including spaces).</w:t>
      </w:r>
    </w:p>
    <w:p>
      <w:pPr>
        <w:pStyle w:val="Body"/>
        <w:rPr>
          <w:rFonts w:ascii="Calibri" w:cs="Calibri" w:hAnsi="Calibri" w:eastAsia="Calibri"/>
        </w:rPr>
      </w:pPr>
    </w:p>
    <w:p>
      <w:pPr>
        <w:pStyle w:val="Body"/>
        <w:rPr>
          <w:rFonts w:ascii="Calibri" w:cs="Calibri" w:hAnsi="Calibri" w:eastAsia="Calibri"/>
          <w:sz w:val="22"/>
          <w:szCs w:val="22"/>
        </w:rPr>
      </w:pPr>
      <w:r>
        <w:rPr>
          <w:rFonts w:ascii="Calibri" w:cs="Calibri" w:hAnsi="Calibri" w:eastAsia="Calibri"/>
          <w:b w:val="1"/>
          <w:bCs w:val="1"/>
          <w:sz w:val="22"/>
          <w:szCs w:val="22"/>
          <w:rtl w:val="0"/>
          <w:lang w:val="en-US"/>
        </w:rPr>
        <w:t>Title of Proposed Session:</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sz w:val="28"/>
          <w:szCs w:val="28"/>
        </w:rPr>
      </w:pPr>
    </w:p>
    <w:p>
      <w:pPr>
        <w:pStyle w:val="Body"/>
        <w:rPr>
          <w:rFonts w:ascii="Calibri" w:cs="Calibri" w:hAnsi="Calibri" w:eastAsia="Calibri"/>
          <w:b w:val="1"/>
          <w:bCs w:val="1"/>
          <w:sz w:val="28"/>
          <w:szCs w:val="28"/>
        </w:rPr>
      </w:pPr>
      <w:r>
        <w:rPr>
          <w:rFonts w:ascii="Calibri" w:cs="Calibri" w:hAnsi="Calibri" w:eastAsia="Calibri"/>
          <w:b w:val="1"/>
          <w:bCs w:val="1"/>
          <w:sz w:val="28"/>
          <w:szCs w:val="28"/>
          <w:rtl w:val="0"/>
          <w:lang w:val="de-DE"/>
        </w:rPr>
        <w:t>II. SESSION FORMAT</w:t>
      </w:r>
    </w:p>
    <w:p>
      <w:pPr>
        <w:pStyle w:val="List Paragraph"/>
        <w:numPr>
          <w:ilvl w:val="0"/>
          <w:numId w:val="6"/>
        </w:numPr>
        <w:bidi w:val="0"/>
        <w:spacing w:line="240" w:lineRule="auto"/>
        <w:ind w:right="0"/>
        <w:jc w:val="left"/>
        <w:rPr>
          <w:rFonts w:ascii="Calibri" w:cs="Calibri" w:hAnsi="Calibri" w:eastAsia="Calibri"/>
          <w:rtl w:val="0"/>
          <w:lang w:val="en-US"/>
        </w:rPr>
      </w:pPr>
      <w:r>
        <w:rPr>
          <w:rFonts w:ascii="Calibri" w:cs="Calibri" w:hAnsi="Calibri" w:eastAsia="Calibri"/>
          <w:u w:val="single"/>
          <w:rtl w:val="0"/>
          <w:lang w:val="en-US"/>
        </w:rPr>
        <w:t>Workshop</w:t>
      </w:r>
      <w:r>
        <w:rPr>
          <w:rFonts w:ascii="Calibri" w:cs="Calibri" w:hAnsi="Calibri" w:eastAsia="Calibri"/>
          <w:rtl w:val="0"/>
          <w:lang w:val="en-US"/>
        </w:rPr>
        <w:t xml:space="preserve"> (Intermediate and Advanced-level content only): 3-hour session with reflective period for attendees with comprehensive understanding of subject matter.</w:t>
      </w:r>
    </w:p>
    <w:p>
      <w:pPr>
        <w:pStyle w:val="List Paragraph"/>
        <w:numPr>
          <w:ilvl w:val="0"/>
          <w:numId w:val="6"/>
        </w:numPr>
        <w:bidi w:val="0"/>
        <w:spacing w:line="240" w:lineRule="auto"/>
        <w:ind w:right="0"/>
        <w:jc w:val="left"/>
        <w:rPr>
          <w:rFonts w:ascii="Calibri" w:cs="Calibri" w:hAnsi="Calibri" w:eastAsia="Calibri"/>
          <w:rtl w:val="0"/>
          <w:lang w:val="en-US"/>
        </w:rPr>
      </w:pPr>
      <w:r>
        <w:rPr>
          <w:rFonts w:ascii="Calibri" w:cs="Calibri" w:hAnsi="Calibri" w:eastAsia="Calibri"/>
          <w:u w:val="single"/>
          <w:rtl w:val="0"/>
          <w:lang w:val="en-US"/>
        </w:rPr>
        <w:t>Short Course</w:t>
      </w:r>
      <w:r>
        <w:rPr>
          <w:rFonts w:ascii="Calibri" w:cs="Calibri" w:hAnsi="Calibri" w:eastAsia="Calibri"/>
          <w:rtl w:val="0"/>
          <w:lang w:val="en-US"/>
        </w:rPr>
        <w:t>: 90-minute session with reflective time for attendees.</w:t>
      </w:r>
    </w:p>
    <w:p>
      <w:pPr>
        <w:pStyle w:val="List Paragraph"/>
        <w:numPr>
          <w:ilvl w:val="0"/>
          <w:numId w:val="6"/>
        </w:numPr>
        <w:bidi w:val="0"/>
        <w:spacing w:line="240" w:lineRule="auto"/>
        <w:ind w:right="0"/>
        <w:jc w:val="left"/>
        <w:rPr>
          <w:rFonts w:ascii="Calibri" w:cs="Calibri" w:hAnsi="Calibri" w:eastAsia="Calibri"/>
          <w:rtl w:val="0"/>
          <w:lang w:val="en-US"/>
        </w:rPr>
      </w:pPr>
      <w:r>
        <w:rPr>
          <w:rFonts w:ascii="Calibri" w:cs="Calibri" w:hAnsi="Calibri" w:eastAsia="Calibri"/>
          <w:u w:val="single"/>
          <w:rtl w:val="0"/>
          <w:lang w:val="en-US"/>
        </w:rPr>
        <w:t>Poster</w:t>
      </w:r>
      <w:r>
        <w:rPr>
          <w:rFonts w:ascii="Calibri" w:cs="Calibri" w:hAnsi="Calibri" w:eastAsia="Calibri"/>
          <w:rtl w:val="0"/>
          <w:lang w:val="en-US"/>
        </w:rPr>
        <w:t xml:space="preserve">: </w:t>
      </w:r>
      <w:r>
        <w:rPr>
          <w:rFonts w:ascii="Calibri" w:cs="Calibri" w:hAnsi="Calibri" w:eastAsia="Calibri"/>
          <w:b w:val="1"/>
          <w:bCs w:val="1"/>
          <w:rtl w:val="0"/>
          <w:lang w:val="en-US"/>
        </w:rPr>
        <w:t>Displayed on an 8</w:t>
      </w:r>
      <w:r>
        <w:rPr>
          <w:rFonts w:ascii="Calibri" w:cs="Calibri" w:hAnsi="Calibri" w:eastAsia="Calibri"/>
          <w:b w:val="1"/>
          <w:bCs w:val="1"/>
          <w:rtl w:val="0"/>
          <w:lang w:val="en-US"/>
        </w:rPr>
        <w:t xml:space="preserve">’ </w:t>
      </w:r>
      <w:r>
        <w:rPr>
          <w:rFonts w:ascii="Calibri" w:cs="Calibri" w:hAnsi="Calibri" w:eastAsia="Calibri"/>
          <w:b w:val="1"/>
          <w:bCs w:val="1"/>
          <w:rtl w:val="0"/>
          <w:lang w:val="en-US"/>
        </w:rPr>
        <w:t>wide x 4</w:t>
      </w:r>
      <w:r>
        <w:rPr>
          <w:rFonts w:ascii="Calibri" w:cs="Calibri" w:hAnsi="Calibri" w:eastAsia="Calibri"/>
          <w:b w:val="1"/>
          <w:bCs w:val="1"/>
          <w:rtl w:val="0"/>
          <w:lang w:val="en-US"/>
        </w:rPr>
        <w:t xml:space="preserve">’ </w:t>
      </w:r>
      <w:r>
        <w:rPr>
          <w:rFonts w:ascii="Calibri" w:cs="Calibri" w:hAnsi="Calibri" w:eastAsia="Calibri"/>
          <w:b w:val="1"/>
          <w:bCs w:val="1"/>
          <w:rtl w:val="0"/>
          <w:lang w:val="en-US"/>
        </w:rPr>
        <w:t>tall bulletin board</w:t>
      </w:r>
      <w:r>
        <w:rPr>
          <w:rFonts w:ascii="Calibri" w:cs="Calibri" w:hAnsi="Calibri" w:eastAsia="Calibri"/>
          <w:rtl w:val="0"/>
          <w:lang w:val="en-US"/>
        </w:rPr>
        <w:t xml:space="preserve">. Posters will be on display during a designated 2-hour time period. Presenters are required to be with their poster for the entire 2-hour block of time. </w:t>
      </w:r>
    </w:p>
    <w:p>
      <w:pPr>
        <w:pStyle w:val="Body"/>
        <w:rPr>
          <w:rFonts w:ascii="Calibri" w:cs="Calibri" w:hAnsi="Calibri" w:eastAsia="Calibri"/>
          <w:b w:val="1"/>
          <w:bCs w:val="1"/>
        </w:rPr>
      </w:pPr>
      <w:r>
        <w:rPr>
          <w:rFonts w:ascii="Calibri" w:cs="Calibri" w:hAnsi="Calibri" w:eastAsia="Calibri"/>
          <w:b w:val="1"/>
          <w:bCs w:val="1"/>
          <w:rtl w:val="0"/>
          <w:lang w:val="en-US"/>
        </w:rPr>
        <w:t>Please choose the session format for your proposal:</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Workshop </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Short Course </w:t>
      </w:r>
    </w:p>
    <w:p>
      <w:pPr>
        <w:pStyle w:val="List Paragraph"/>
        <w:spacing w:after="12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Poster</w:t>
      </w:r>
    </w:p>
    <w:p>
      <w:pPr>
        <w:pStyle w:val="Body"/>
        <w:rPr>
          <w:rFonts w:ascii="Calibri" w:cs="Calibri" w:hAnsi="Calibri" w:eastAsia="Calibri"/>
          <w:b w:val="1"/>
          <w:bCs w:val="1"/>
          <w:sz w:val="28"/>
          <w:szCs w:val="28"/>
        </w:rPr>
      </w:pPr>
    </w:p>
    <w:p>
      <w:pPr>
        <w:pStyle w:val="Body"/>
        <w:rPr>
          <w:rFonts w:ascii="Calibri" w:cs="Calibri" w:hAnsi="Calibri" w:eastAsia="Calibri"/>
          <w:b w:val="1"/>
          <w:bCs w:val="1"/>
          <w:sz w:val="28"/>
          <w:szCs w:val="28"/>
        </w:rPr>
      </w:pPr>
      <w:r>
        <w:rPr>
          <w:rFonts w:ascii="Calibri" w:cs="Calibri" w:hAnsi="Calibri" w:eastAsia="Calibri"/>
          <w:b w:val="1"/>
          <w:bCs w:val="1"/>
          <w:sz w:val="28"/>
          <w:szCs w:val="28"/>
          <w:rtl w:val="0"/>
          <w:lang w:val="en-US"/>
        </w:rPr>
        <w:t>III. LEVEL OF MATERIAL</w:t>
      </w:r>
    </w:p>
    <w:p>
      <w:pPr>
        <w:pStyle w:val="List Paragraph"/>
        <w:numPr>
          <w:ilvl w:val="0"/>
          <w:numId w:val="8"/>
        </w:numPr>
        <w:bidi w:val="0"/>
        <w:spacing w:line="240" w:lineRule="auto"/>
        <w:ind w:right="0"/>
        <w:jc w:val="left"/>
        <w:rPr>
          <w:rFonts w:ascii="Calibri" w:cs="Calibri" w:hAnsi="Calibri" w:eastAsia="Calibri"/>
          <w:rtl w:val="0"/>
          <w:lang w:val="en-US"/>
        </w:rPr>
      </w:pPr>
      <w:r>
        <w:rPr>
          <w:rFonts w:ascii="Calibri" w:cs="Calibri" w:hAnsi="Calibri" w:eastAsia="Calibri"/>
          <w:b w:val="1"/>
          <w:bCs w:val="1"/>
          <w:rtl w:val="0"/>
          <w:lang w:val="en-US"/>
        </w:rPr>
        <w:t>Introductory</w:t>
      </w:r>
      <w:r>
        <w:rPr>
          <w:rFonts w:ascii="Calibri" w:cs="Calibri" w:hAnsi="Calibri" w:eastAsia="Calibri"/>
          <w:rtl w:val="0"/>
          <w:lang w:val="en-US"/>
        </w:rPr>
        <w:t xml:space="preserve"> level is geared to practitioners with little or no knowledge of the subject matter. Focus is on providing general introductory information.</w:t>
      </w:r>
    </w:p>
    <w:p>
      <w:pPr>
        <w:pStyle w:val="List Paragraph"/>
        <w:numPr>
          <w:ilvl w:val="0"/>
          <w:numId w:val="8"/>
        </w:numPr>
        <w:bidi w:val="0"/>
        <w:spacing w:line="240" w:lineRule="auto"/>
        <w:ind w:right="0"/>
        <w:jc w:val="left"/>
        <w:rPr>
          <w:rFonts w:ascii="Calibri" w:cs="Calibri" w:hAnsi="Calibri" w:eastAsia="Calibri"/>
          <w:rtl w:val="0"/>
          <w:lang w:val="en-US"/>
        </w:rPr>
      </w:pPr>
      <w:r>
        <w:rPr>
          <w:rFonts w:ascii="Calibri" w:cs="Calibri" w:hAnsi="Calibri" w:eastAsia="Calibri"/>
          <w:b w:val="1"/>
          <w:bCs w:val="1"/>
          <w:rtl w:val="0"/>
          <w:lang w:val="en-US"/>
        </w:rPr>
        <w:t>Intermediate</w:t>
      </w:r>
      <w:r>
        <w:rPr>
          <w:rFonts w:ascii="Calibri" w:cs="Calibri" w:hAnsi="Calibri" w:eastAsia="Calibri"/>
          <w:rtl w:val="0"/>
          <w:lang w:val="en-US"/>
        </w:rPr>
        <w:t xml:space="preserve"> level is geared to practitioners with a general working knowledge of current practice trends and literature related to the subject matter. Focus is on increasing knowledge and competent application of the subject matter.</w:t>
      </w:r>
    </w:p>
    <w:p>
      <w:pPr>
        <w:pStyle w:val="List Paragraph"/>
        <w:numPr>
          <w:ilvl w:val="0"/>
          <w:numId w:val="8"/>
        </w:numPr>
        <w:bidi w:val="0"/>
        <w:spacing w:line="240" w:lineRule="auto"/>
        <w:ind w:right="0"/>
        <w:jc w:val="left"/>
        <w:rPr>
          <w:rFonts w:ascii="Calibri" w:cs="Calibri" w:hAnsi="Calibri" w:eastAsia="Calibri"/>
          <w:rtl w:val="0"/>
          <w:lang w:val="en-US"/>
        </w:rPr>
      </w:pPr>
      <w:r>
        <w:rPr>
          <w:rFonts w:ascii="Calibri" w:cs="Calibri" w:hAnsi="Calibri" w:eastAsia="Calibri"/>
          <w:b w:val="1"/>
          <w:bCs w:val="1"/>
          <w:rtl w:val="0"/>
          <w:lang w:val="en-US"/>
        </w:rPr>
        <w:t>Advanced</w:t>
      </w:r>
      <w:r>
        <w:rPr>
          <w:rFonts w:ascii="Calibri" w:cs="Calibri" w:hAnsi="Calibri" w:eastAsia="Calibri"/>
          <w:rtl w:val="0"/>
          <w:lang w:val="en-US"/>
        </w:rPr>
        <w:t xml:space="preserve"> level is geared to practitioners with a comprehensive understanding of the subject matter based on current theories and standards of practice as well as current literature and research. Focus is on recent advances and trends, and/or research applications. It is expected that a high-level of participation by attendees is encouraged during this session. </w:t>
      </w:r>
    </w:p>
    <w:p>
      <w:pPr>
        <w:pStyle w:val="Body"/>
        <w:rPr>
          <w:rFonts w:ascii="Calibri" w:cs="Calibri" w:hAnsi="Calibri" w:eastAsia="Calibri"/>
          <w:b w:val="1"/>
          <w:bCs w:val="1"/>
          <w:sz w:val="22"/>
          <w:szCs w:val="22"/>
        </w:rPr>
      </w:pPr>
      <w:r>
        <w:rPr>
          <w:rFonts w:ascii="Calibri" w:cs="Calibri" w:hAnsi="Calibri" w:eastAsia="Calibri"/>
          <w:b w:val="1"/>
          <w:bCs w:val="1"/>
          <w:sz w:val="22"/>
          <w:szCs w:val="22"/>
          <w:rtl w:val="0"/>
          <w:lang w:val="en-US"/>
        </w:rPr>
        <w:t xml:space="preserve">Please select the level of material being presented:   </w:t>
      </w:r>
    </w:p>
    <w:p>
      <w:pPr>
        <w:pStyle w:val="List Paragraph"/>
        <w:spacing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Introductory</w:t>
      </w:r>
    </w:p>
    <w:p>
      <w:pPr>
        <w:pStyle w:val="List Paragraph"/>
        <w:spacing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Intermediate </w:t>
      </w:r>
    </w:p>
    <w:p>
      <w:pPr>
        <w:pStyle w:val="List Paragraph"/>
        <w:spacing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Advanced</w:t>
      </w:r>
    </w:p>
    <w:p>
      <w:pPr>
        <w:pStyle w:val="Body"/>
        <w:rPr>
          <w:rFonts w:ascii="Calibri" w:cs="Calibri" w:hAnsi="Calibri" w:eastAsia="Calibri"/>
          <w:sz w:val="22"/>
          <w:szCs w:val="22"/>
        </w:rPr>
      </w:pPr>
      <w:r>
        <w:rPr>
          <w:rFonts w:ascii="Calibri" w:cs="Calibri" w:hAnsi="Calibri" w:eastAsia="Calibri"/>
          <w:b w:val="1"/>
          <w:bCs w:val="1"/>
          <w:sz w:val="22"/>
          <w:szCs w:val="22"/>
          <w:rtl w:val="0"/>
          <w:lang w:val="en-US"/>
        </w:rPr>
        <w:t>Please state why you selected this level:</w:t>
      </w:r>
      <w:r>
        <w:rPr>
          <w:rFonts w:ascii="Calibri" w:cs="Calibri" w:hAnsi="Calibri" w:eastAsia="Calibri"/>
          <w:sz w:val="22"/>
          <w:szCs w:val="22"/>
          <w:rtl w:val="0"/>
        </w:rPr>
        <w:t xml:space="preserve"> </w:t>
      </w:r>
      <w:r>
        <w:rPr>
          <w:rFonts w:ascii="Calibri" w:cs="Calibri" w:hAnsi="Calibri" w:eastAsia="Calibri"/>
          <w:sz w:val="22"/>
          <w:szCs w:val="22"/>
          <w:shd w:val="clear" w:color="auto" w:fill="ffff66"/>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sz w:val="28"/>
          <w:szCs w:val="28"/>
        </w:rPr>
      </w:pPr>
    </w:p>
    <w:p>
      <w:pPr>
        <w:pStyle w:val="Body"/>
        <w:rPr>
          <w:rFonts w:ascii="Calibri" w:cs="Calibri" w:hAnsi="Calibri" w:eastAsia="Calibri"/>
          <w:b w:val="1"/>
          <w:bCs w:val="1"/>
          <w:sz w:val="28"/>
          <w:szCs w:val="28"/>
        </w:rPr>
      </w:pPr>
      <w:r>
        <w:rPr>
          <w:rFonts w:ascii="Calibri" w:cs="Calibri" w:hAnsi="Calibri" w:eastAsia="Calibri"/>
          <w:b w:val="1"/>
          <w:bCs w:val="1"/>
          <w:sz w:val="28"/>
          <w:szCs w:val="28"/>
          <w:rtl w:val="0"/>
          <w:lang w:val="en-US"/>
        </w:rPr>
        <w:t>IV. PRIMARY CATAGORY</w:t>
      </w:r>
    </w:p>
    <w:p>
      <w:pPr>
        <w:pStyle w:val="Body"/>
        <w:rPr>
          <w:rFonts w:ascii="Calibri" w:cs="Calibri" w:hAnsi="Calibri" w:eastAsia="Calibri"/>
          <w:sz w:val="22"/>
          <w:szCs w:val="22"/>
        </w:rPr>
      </w:pPr>
      <w:r>
        <w:rPr>
          <w:rFonts w:ascii="Calibri" w:cs="Calibri" w:hAnsi="Calibri" w:eastAsia="Calibri"/>
          <w:sz w:val="22"/>
          <w:szCs w:val="22"/>
          <w:rtl w:val="0"/>
          <w:lang w:val="en-US"/>
        </w:rPr>
        <w:t>Please select a primary focus that best describes your proposal.</w:t>
      </w:r>
    </w:p>
    <w:p>
      <w:pPr>
        <w:pStyle w:val="Body"/>
        <w:rPr>
          <w:rFonts w:ascii="Calibri" w:cs="Calibri" w:hAnsi="Calibri" w:eastAsia="Calibri"/>
          <w:sz w:val="22"/>
          <w:szCs w:val="22"/>
        </w:rPr>
      </w:pPr>
    </w:p>
    <w:p>
      <w:pPr>
        <w:pStyle w:val="Body"/>
        <w:rPr>
          <w:rFonts w:ascii="Calibri" w:cs="Calibri" w:hAnsi="Calibri" w:eastAsia="Calibri"/>
          <w:b w:val="1"/>
          <w:bCs w:val="1"/>
          <w:sz w:val="22"/>
          <w:szCs w:val="22"/>
        </w:rPr>
      </w:pPr>
      <w:r>
        <w:rPr>
          <w:rFonts w:ascii="Calibri" w:cs="Calibri" w:hAnsi="Calibri" w:eastAsia="Calibri"/>
          <w:b w:val="1"/>
          <w:bCs w:val="1"/>
          <w:sz w:val="22"/>
          <w:szCs w:val="22"/>
          <w:rtl w:val="0"/>
          <w:lang w:val="en-US"/>
        </w:rPr>
        <w:t xml:space="preserve">Please select a primary focus:   </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Academic &amp; Fieldwork Education</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Children &amp; Youth </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General &amp; Professional Issues </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Health &amp; Wellness </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Mental Health </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Productive Aging </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Rehabilitation, Disability, &amp; Participation </w:t>
      </w:r>
    </w:p>
    <w:p>
      <w:pPr>
        <w:pStyle w:val="List Paragraph"/>
        <w:spacing w:after="0" w:line="240" w:lineRule="auto"/>
        <w:rPr>
          <w:rFonts w:ascii="Calibri" w:cs="Calibri" w:hAnsi="Calibri" w:eastAsia="Calibri"/>
        </w:rPr>
      </w:pPr>
      <w:r>
        <w:rPr>
          <w:rFonts w:ascii="Segoe UI Symbol" w:cs="Segoe UI Symbol" w:hAnsi="Segoe UI Symbol" w:eastAsia="Segoe UI Symbol"/>
          <w:rtl w:val="0"/>
          <w:lang w:val="en-US"/>
        </w:rPr>
        <w:t>☐</w:t>
      </w:r>
      <w:r>
        <w:rPr>
          <w:rFonts w:ascii="Calibri" w:cs="Calibri" w:hAnsi="Calibri" w:eastAsia="Calibri"/>
          <w:rtl w:val="0"/>
          <w:lang w:val="en-US"/>
        </w:rPr>
        <w:t xml:space="preserve"> Work &amp; Industry</w:t>
      </w:r>
    </w:p>
    <w:p>
      <w:pPr>
        <w:pStyle w:val="Body"/>
        <w:spacing w:before="200"/>
        <w:rPr>
          <w:rFonts w:ascii="Calibri" w:cs="Calibri" w:hAnsi="Calibri" w:eastAsia="Calibri"/>
          <w:b w:val="1"/>
          <w:bCs w:val="1"/>
          <w:sz w:val="28"/>
          <w:szCs w:val="28"/>
        </w:rPr>
      </w:pPr>
      <w:r>
        <w:rPr>
          <w:rFonts w:ascii="Calibri" w:cs="Calibri" w:hAnsi="Calibri" w:eastAsia="Calibri"/>
          <w:b w:val="1"/>
          <w:bCs w:val="1"/>
          <w:sz w:val="28"/>
          <w:szCs w:val="28"/>
          <w:rtl w:val="0"/>
          <w:lang w:val="en-US"/>
        </w:rPr>
        <w:t>V. SECONDARY CATEGORY</w:t>
      </w:r>
    </w:p>
    <w:p>
      <w:pPr>
        <w:pStyle w:val="Body"/>
        <w:rPr>
          <w:rFonts w:ascii="Calibri" w:cs="Calibri" w:hAnsi="Calibri" w:eastAsia="Calibri"/>
          <w:sz w:val="22"/>
          <w:szCs w:val="22"/>
        </w:rPr>
      </w:pPr>
      <w:r>
        <w:rPr>
          <w:rFonts w:ascii="Calibri" w:cs="Calibri" w:hAnsi="Calibri" w:eastAsia="Calibri"/>
          <w:sz w:val="22"/>
          <w:szCs w:val="22"/>
          <w:rtl w:val="0"/>
          <w:lang w:val="en-US"/>
        </w:rPr>
        <w:t xml:space="preserve">Please choose the secondary focus that best describes your proposal. </w:t>
      </w:r>
    </w:p>
    <w:p>
      <w:pPr>
        <w:pStyle w:val="Body"/>
        <w:rPr>
          <w:rFonts w:ascii="Calibri" w:cs="Calibri" w:hAnsi="Calibri" w:eastAsia="Calibri"/>
          <w:sz w:val="22"/>
          <w:szCs w:val="22"/>
        </w:rPr>
      </w:pPr>
    </w:p>
    <w:p>
      <w:pPr>
        <w:pStyle w:val="Body"/>
        <w:rPr>
          <w:rFonts w:ascii="Calibri" w:cs="Calibri" w:hAnsi="Calibri" w:eastAsia="Calibri"/>
          <w:b w:val="1"/>
          <w:bCs w:val="1"/>
          <w:sz w:val="22"/>
          <w:szCs w:val="22"/>
        </w:rPr>
      </w:pPr>
      <w:r>
        <w:rPr>
          <w:rFonts w:ascii="Calibri" w:cs="Calibri" w:hAnsi="Calibri" w:eastAsia="Calibri"/>
          <w:b w:val="1"/>
          <w:bCs w:val="1"/>
          <w:sz w:val="22"/>
          <w:szCs w:val="22"/>
          <w:rtl w:val="0"/>
          <w:lang w:val="en-US"/>
        </w:rPr>
        <w:t xml:space="preserve">Please select a secondary category:   </w:t>
      </w: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654"/>
        <w:gridCol w:w="4706"/>
      </w:tblGrid>
      <w:tr>
        <w:tblPrEx>
          <w:shd w:val="clear" w:color="auto" w:fill="cadfff"/>
        </w:tblPrEx>
        <w:trPr>
          <w:trHeight w:val="3440" w:hRule="atLeast"/>
        </w:trPr>
        <w:tc>
          <w:tcPr>
            <w:tcW w:type="dxa" w:w="4654"/>
            <w:tcBorders>
              <w:top w:val="nil"/>
              <w:left w:val="nil"/>
              <w:bottom w:val="nil"/>
              <w:right w:val="nil"/>
            </w:tcBorders>
            <w:shd w:val="clear" w:color="auto" w:fill="auto"/>
            <w:tcMar>
              <w:top w:type="dxa" w:w="80"/>
              <w:left w:type="dxa" w:w="80"/>
              <w:bottom w:type="dxa" w:w="80"/>
              <w:right w:type="dxa" w:w="80"/>
            </w:tcMar>
            <w:vAlign w:val="top"/>
          </w:tcPr>
          <w:p>
            <w:pPr>
              <w:pStyle w:val="Body"/>
              <w:rPr>
                <w:rFonts w:ascii="Calibri" w:cs="Calibri" w:hAnsi="Calibri" w:eastAsia="Calibri"/>
                <w:sz w:val="22"/>
                <w:szCs w:val="22"/>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Academic Education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Advocacy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Administration &amp; Management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Community-Based Practice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Developmental Disabilities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Driving &amp; Community Mobility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Early Intervention</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Feeding, Eating, &amp; Swallowing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Fieldwork Education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General &amp; Professional Issues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Gerontology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Hands </w:t>
            </w:r>
          </w:p>
          <w:p>
            <w:pPr>
              <w:pStyle w:val="Body"/>
              <w:bidi w:val="0"/>
              <w:ind w:left="0" w:right="0" w:firstLine="0"/>
              <w:jc w:val="left"/>
              <w:rPr>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Health &amp; Wellness</w:t>
            </w:r>
          </w:p>
        </w:tc>
        <w:tc>
          <w:tcPr>
            <w:tcW w:type="dxa" w:w="4706"/>
            <w:tcBorders>
              <w:top w:val="nil"/>
              <w:left w:val="nil"/>
              <w:bottom w:val="nil"/>
              <w:right w:val="nil"/>
            </w:tcBorders>
            <w:shd w:val="clear" w:color="auto" w:fill="auto"/>
            <w:tcMar>
              <w:top w:type="dxa" w:w="80"/>
              <w:left w:type="dxa" w:w="80"/>
              <w:bottom w:type="dxa" w:w="80"/>
              <w:right w:type="dxa" w:w="80"/>
            </w:tcMar>
            <w:vAlign w:val="top"/>
          </w:tcPr>
          <w:p>
            <w:pPr>
              <w:pStyle w:val="Body"/>
              <w:rPr>
                <w:rFonts w:ascii="Calibri" w:cs="Calibri" w:hAnsi="Calibri" w:eastAsia="Calibri"/>
                <w:sz w:val="22"/>
                <w:szCs w:val="22"/>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Home &amp; Environmental Modifications</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Home Health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International &amp; Cultural Issues</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Low Vision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Mental Health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Physical Rehabilitation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Private Practice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Research</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School Systems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Sensory Integration/Sensory Processing </w:t>
            </w:r>
          </w:p>
          <w:p>
            <w:pPr>
              <w:pStyle w:val="Body"/>
              <w:bidi w:val="0"/>
              <w:ind w:left="0" w:right="0" w:firstLine="0"/>
              <w:jc w:val="left"/>
              <w:rPr>
                <w:rFonts w:ascii="Calibri" w:cs="Calibri" w:hAnsi="Calibri" w:eastAsia="Calibri"/>
                <w:sz w:val="22"/>
                <w:szCs w:val="22"/>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 xml:space="preserve">Technology </w:t>
            </w:r>
          </w:p>
          <w:p>
            <w:pPr>
              <w:pStyle w:val="Body"/>
              <w:bidi w:val="0"/>
              <w:ind w:left="0" w:right="0" w:firstLine="0"/>
              <w:jc w:val="left"/>
              <w:rPr>
                <w:rtl w:val="0"/>
              </w:rPr>
            </w:pPr>
            <w:r>
              <w:rPr>
                <w:rFonts w:ascii="Segoe UI Symbol" w:cs="Segoe UI Symbol" w:hAnsi="Segoe UI Symbol" w:eastAsia="Segoe UI Symbol"/>
                <w:sz w:val="22"/>
                <w:szCs w:val="22"/>
                <w:rtl w:val="0"/>
                <w:lang w:val="en-US"/>
              </w:rPr>
              <w:t>☐</w:t>
            </w:r>
            <w:r>
              <w:rPr>
                <w:rFonts w:ascii="Calibri" w:cs="Calibri" w:hAnsi="Calibri" w:eastAsia="Calibri"/>
                <w:sz w:val="22"/>
                <w:szCs w:val="22"/>
                <w:rtl w:val="0"/>
                <w:lang w:val="en-US"/>
              </w:rPr>
              <w:t>Work &amp; Industry</w:t>
            </w:r>
          </w:p>
        </w:tc>
      </w:tr>
    </w:tbl>
    <w:p>
      <w:pPr>
        <w:pStyle w:val="Body"/>
        <w:widowControl w:val="0"/>
        <w:rPr>
          <w:rFonts w:ascii="Calibri" w:cs="Calibri" w:hAnsi="Calibri" w:eastAsia="Calibri"/>
          <w:b w:val="1"/>
          <w:bCs w:val="1"/>
          <w:sz w:val="22"/>
          <w:szCs w:val="22"/>
        </w:rPr>
      </w:pPr>
    </w:p>
    <w:p>
      <w:pPr>
        <w:pStyle w:val="Body"/>
      </w:pPr>
    </w:p>
    <w:p>
      <w:pPr>
        <w:pStyle w:val="Body"/>
        <w:rPr>
          <w:rFonts w:ascii="Calibri" w:cs="Calibri" w:hAnsi="Calibri" w:eastAsia="Calibri"/>
          <w:b w:val="1"/>
          <w:bCs w:val="1"/>
          <w:sz w:val="28"/>
          <w:szCs w:val="28"/>
        </w:rPr>
      </w:pPr>
      <w:r>
        <w:rPr>
          <w:rFonts w:ascii="Calibri" w:cs="Calibri" w:hAnsi="Calibri" w:eastAsia="Calibri"/>
          <w:b w:val="1"/>
          <w:bCs w:val="1"/>
          <w:sz w:val="28"/>
          <w:szCs w:val="28"/>
          <w:rtl w:val="0"/>
        </w:rPr>
        <w:t>VI. LEARNING OBJECTIVES</w:t>
      </w:r>
    </w:p>
    <w:p>
      <w:pPr>
        <w:pStyle w:val="Body"/>
        <w:rPr>
          <w:rFonts w:ascii="Calibri" w:cs="Calibri" w:hAnsi="Calibri" w:eastAsia="Calibri"/>
          <w:sz w:val="22"/>
          <w:szCs w:val="22"/>
        </w:rPr>
      </w:pPr>
      <w:r>
        <w:rPr>
          <w:rFonts w:ascii="Calibri" w:cs="Calibri" w:hAnsi="Calibri" w:eastAsia="Calibri"/>
          <w:sz w:val="22"/>
          <w:szCs w:val="22"/>
          <w:rtl w:val="0"/>
          <w:lang w:val="en-US"/>
        </w:rPr>
        <w:t>Should be specific and answer the question: "At the conclusion of this session, participants will:" Workshops, Short Courses, and Posters may have up to 3 learning objectives.</w:t>
      </w:r>
    </w:p>
    <w:p>
      <w:pPr>
        <w:pStyle w:val="Body"/>
        <w:rPr>
          <w:rFonts w:ascii="Calibri" w:cs="Calibri" w:hAnsi="Calibri" w:eastAsia="Calibri"/>
          <w:sz w:val="20"/>
          <w:szCs w:val="20"/>
        </w:rPr>
      </w:pPr>
    </w:p>
    <w:p>
      <w:pPr>
        <w:pStyle w:val="Body"/>
        <w:rPr>
          <w:rFonts w:ascii="Calibri" w:cs="Calibri" w:hAnsi="Calibri" w:eastAsia="Calibri"/>
          <w:sz w:val="22"/>
          <w:szCs w:val="22"/>
        </w:rPr>
      </w:pPr>
      <w:r>
        <w:rPr>
          <w:rFonts w:ascii="Calibri" w:cs="Calibri" w:hAnsi="Calibri" w:eastAsia="Calibri"/>
          <w:b w:val="1"/>
          <w:bCs w:val="1"/>
          <w:sz w:val="22"/>
          <w:szCs w:val="22"/>
          <w:rtl w:val="0"/>
          <w:lang w:val="en-US"/>
        </w:rPr>
        <w:t>Objective 1:</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sz w:val="22"/>
          <w:szCs w:val="22"/>
        </w:rPr>
      </w:pPr>
      <w:r>
        <w:rPr>
          <w:rFonts w:ascii="Calibri" w:cs="Calibri" w:hAnsi="Calibri" w:eastAsia="Calibri"/>
          <w:b w:val="1"/>
          <w:bCs w:val="1"/>
          <w:sz w:val="22"/>
          <w:szCs w:val="22"/>
          <w:rtl w:val="0"/>
          <w:lang w:val="en-US"/>
        </w:rPr>
        <w:t>Objective 2:</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sz w:val="22"/>
          <w:szCs w:val="22"/>
        </w:rPr>
      </w:pPr>
      <w:r>
        <w:rPr>
          <w:rFonts w:ascii="Calibri" w:cs="Calibri" w:hAnsi="Calibri" w:eastAsia="Calibri"/>
          <w:b w:val="1"/>
          <w:bCs w:val="1"/>
          <w:sz w:val="22"/>
          <w:szCs w:val="22"/>
          <w:rtl w:val="0"/>
          <w:lang w:val="en-US"/>
        </w:rPr>
        <w:t>Objective 3:</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A"/>
        <w:rPr>
          <w:rFonts w:ascii="Calibri" w:cs="Calibri" w:hAnsi="Calibri" w:eastAsia="Calibri"/>
        </w:rPr>
      </w:pPr>
    </w:p>
    <w:p>
      <w:pPr>
        <w:pStyle w:val="Body"/>
        <w:rPr>
          <w:rFonts w:ascii="Calibri" w:cs="Calibri" w:hAnsi="Calibri" w:eastAsia="Calibri"/>
          <w:b w:val="1"/>
          <w:bCs w:val="1"/>
          <w:sz w:val="28"/>
          <w:szCs w:val="28"/>
        </w:rPr>
      </w:pPr>
      <w:r>
        <w:rPr>
          <w:rFonts w:ascii="Calibri" w:cs="Calibri" w:hAnsi="Calibri" w:eastAsia="Calibri"/>
          <w:b w:val="1"/>
          <w:bCs w:val="1"/>
          <w:sz w:val="28"/>
          <w:szCs w:val="28"/>
          <w:rtl w:val="0"/>
          <w:lang w:val="en-US"/>
        </w:rPr>
        <w:t>VI. ABSTRACT AND REFERENCES</w:t>
      </w:r>
    </w:p>
    <w:p>
      <w:pPr>
        <w:pStyle w:val="Body"/>
        <w:rPr>
          <w:rFonts w:ascii="Calibri" w:cs="Calibri" w:hAnsi="Calibri" w:eastAsia="Calibri"/>
          <w:sz w:val="22"/>
          <w:szCs w:val="22"/>
        </w:rPr>
      </w:pPr>
      <w:r>
        <w:rPr>
          <w:rFonts w:ascii="Calibri" w:cs="Calibri" w:hAnsi="Calibri" w:eastAsia="Calibri"/>
          <w:sz w:val="22"/>
          <w:szCs w:val="22"/>
          <w:rtl w:val="0"/>
          <w:lang w:val="en-US"/>
        </w:rPr>
        <w:t xml:space="preserve">The scoring of your proposal depends upon following the submission criteria closely and completely. Reviewers will use this information to score your submission. </w:t>
      </w:r>
      <w:r>
        <w:rPr>
          <w:rFonts w:ascii="Calibri" w:cs="Calibri" w:hAnsi="Calibri" w:eastAsia="Calibri"/>
          <w:b w:val="1"/>
          <w:bCs w:val="1"/>
          <w:sz w:val="22"/>
          <w:szCs w:val="22"/>
          <w:rtl w:val="0"/>
          <w:lang w:val="en-US"/>
        </w:rPr>
        <w:t xml:space="preserve">Points may be deducted for exceeding the noted character counts. </w:t>
      </w:r>
      <w:r>
        <w:rPr>
          <w:rFonts w:ascii="Calibri" w:cs="Calibri" w:hAnsi="Calibri" w:eastAsia="Calibri"/>
          <w:sz w:val="22"/>
          <w:szCs w:val="22"/>
          <w:rtl w:val="0"/>
          <w:lang w:val="en-US"/>
        </w:rPr>
        <w:t>Combined Abstract and References character count limit for each session type is below:</w:t>
      </w:r>
    </w:p>
    <w:p>
      <w:pPr>
        <w:pStyle w:val="Body"/>
        <w:rPr>
          <w:rFonts w:ascii="Calibri" w:cs="Calibri" w:hAnsi="Calibri" w:eastAsia="Calibri"/>
          <w:sz w:val="22"/>
          <w:szCs w:val="22"/>
        </w:rPr>
      </w:pPr>
    </w:p>
    <w:p>
      <w:pPr>
        <w:pStyle w:val="Body"/>
        <w:rPr>
          <w:rFonts w:ascii="Calibri" w:cs="Calibri" w:hAnsi="Calibri" w:eastAsia="Calibri"/>
          <w:sz w:val="22"/>
          <w:szCs w:val="22"/>
        </w:rPr>
      </w:pPr>
      <w:r>
        <w:rPr>
          <w:rFonts w:ascii="Calibri" w:cs="Calibri" w:hAnsi="Calibri" w:eastAsia="Calibri"/>
          <w:sz w:val="22"/>
          <w:szCs w:val="22"/>
          <w:rtl w:val="0"/>
          <w:lang w:val="en-US"/>
        </w:rPr>
        <w:t xml:space="preserve">• </w:t>
      </w:r>
      <w:r>
        <w:rPr>
          <w:rFonts w:ascii="Calibri" w:cs="Calibri" w:hAnsi="Calibri" w:eastAsia="Calibri"/>
          <w:sz w:val="22"/>
          <w:szCs w:val="22"/>
          <w:rtl w:val="0"/>
          <w:lang w:val="en-US"/>
        </w:rPr>
        <w:t>Workshop/Short Course 3,500 (includes spaces)</w:t>
      </w:r>
    </w:p>
    <w:p>
      <w:pPr>
        <w:pStyle w:val="Body"/>
        <w:rPr>
          <w:rFonts w:ascii="Calibri" w:cs="Calibri" w:hAnsi="Calibri" w:eastAsia="Calibri"/>
          <w:sz w:val="22"/>
          <w:szCs w:val="22"/>
        </w:rPr>
      </w:pPr>
      <w:r>
        <w:rPr>
          <w:rFonts w:ascii="Calibri" w:cs="Calibri" w:hAnsi="Calibri" w:eastAsia="Calibri"/>
          <w:sz w:val="22"/>
          <w:szCs w:val="22"/>
          <w:rtl w:val="0"/>
          <w:lang w:val="en-US"/>
        </w:rPr>
        <w:t xml:space="preserve">• </w:t>
      </w:r>
      <w:r>
        <w:rPr>
          <w:rFonts w:ascii="Calibri" w:cs="Calibri" w:hAnsi="Calibri" w:eastAsia="Calibri"/>
          <w:sz w:val="22"/>
          <w:szCs w:val="22"/>
          <w:rtl w:val="0"/>
          <w:lang w:val="en-US"/>
        </w:rPr>
        <w:t xml:space="preserve">Poster 2,500 (includes spaces) </w:t>
      </w:r>
    </w:p>
    <w:p>
      <w:pPr>
        <w:pStyle w:val="Body"/>
        <w:rPr>
          <w:rFonts w:ascii="Calibri" w:cs="Calibri" w:hAnsi="Calibri" w:eastAsia="Calibri"/>
          <w:sz w:val="22"/>
          <w:szCs w:val="22"/>
        </w:rPr>
      </w:pPr>
    </w:p>
    <w:p>
      <w:pPr>
        <w:pStyle w:val="Body"/>
        <w:rPr>
          <w:rFonts w:ascii="Calibri" w:cs="Calibri" w:hAnsi="Calibri" w:eastAsia="Calibri"/>
        </w:rPr>
      </w:pPr>
      <w:r>
        <w:rPr>
          <w:rFonts w:ascii="Calibri" w:cs="Calibri" w:hAnsi="Calibri" w:eastAsia="Calibri"/>
          <w:b w:val="1"/>
          <w:bCs w:val="1"/>
          <w:sz w:val="22"/>
          <w:szCs w:val="22"/>
          <w:rtl w:val="0"/>
          <w:lang w:val="en-US"/>
        </w:rPr>
        <w:t>Please enter Abstract and References:</w:t>
      </w:r>
      <w:r>
        <w:rPr>
          <w:rFonts w:ascii="Calibri" w:cs="Calibri" w:hAnsi="Calibri" w:eastAsia="Calibri"/>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sz w:val="28"/>
          <w:szCs w:val="28"/>
        </w:rPr>
      </w:pPr>
    </w:p>
    <w:p>
      <w:pPr>
        <w:pStyle w:val="Body"/>
        <w:rPr>
          <w:rFonts w:ascii="Calibri" w:cs="Calibri" w:hAnsi="Calibri" w:eastAsia="Calibri"/>
          <w:b w:val="1"/>
          <w:bCs w:val="1"/>
          <w:sz w:val="28"/>
          <w:szCs w:val="28"/>
        </w:rPr>
      </w:pPr>
      <w:r>
        <w:rPr>
          <w:rFonts w:ascii="Calibri" w:cs="Calibri" w:hAnsi="Calibri" w:eastAsia="Calibri"/>
          <w:b w:val="1"/>
          <w:bCs w:val="1"/>
          <w:sz w:val="28"/>
          <w:szCs w:val="28"/>
          <w:rtl w:val="0"/>
          <w:lang w:val="en-US"/>
        </w:rPr>
        <w:t>VII. ABSTRACT SYNOPSIS</w:t>
      </w:r>
    </w:p>
    <w:p>
      <w:pPr>
        <w:pStyle w:val="Body"/>
        <w:rPr>
          <w:rFonts w:ascii="Calibri" w:cs="Calibri" w:hAnsi="Calibri" w:eastAsia="Calibri"/>
          <w:sz w:val="22"/>
          <w:szCs w:val="22"/>
        </w:rPr>
      </w:pPr>
      <w:r>
        <w:rPr>
          <w:rFonts w:ascii="Calibri" w:cs="Calibri" w:hAnsi="Calibri" w:eastAsia="Calibri"/>
          <w:sz w:val="22"/>
          <w:szCs w:val="22"/>
          <w:rtl w:val="0"/>
          <w:lang w:val="en-US"/>
        </w:rPr>
        <w:t xml:space="preserve">Summarize the major points of your abstract and describe how this topic will advance either the practice/professional development of the participant or the field of occupational therapy. If your proposal is accepted, this information will be printed in the conference program guide. </w:t>
      </w:r>
    </w:p>
    <w:p>
      <w:pPr>
        <w:pStyle w:val="Body"/>
        <w:rPr>
          <w:rFonts w:ascii="Calibri" w:cs="Calibri" w:hAnsi="Calibri" w:eastAsia="Calibri"/>
          <w:sz w:val="22"/>
          <w:szCs w:val="22"/>
        </w:rPr>
      </w:pPr>
    </w:p>
    <w:p>
      <w:pPr>
        <w:pStyle w:val="Body"/>
        <w:rPr>
          <w:rFonts w:ascii="Calibri" w:cs="Calibri" w:hAnsi="Calibri" w:eastAsia="Calibri"/>
          <w:sz w:val="22"/>
          <w:szCs w:val="22"/>
        </w:rPr>
      </w:pPr>
      <w:r>
        <w:rPr>
          <w:rFonts w:ascii="Calibri" w:cs="Calibri" w:hAnsi="Calibri" w:eastAsia="Calibri"/>
          <w:b w:val="1"/>
          <w:bCs w:val="1"/>
          <w:sz w:val="22"/>
          <w:szCs w:val="22"/>
          <w:rtl w:val="0"/>
          <w:lang w:val="en-US"/>
        </w:rPr>
        <w:t>Maximum character limit: 300 (including spaces):</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A"/>
        <w:rPr>
          <w:rFonts w:ascii="Calibri" w:cs="Calibri" w:hAnsi="Calibri" w:eastAsia="Calibri"/>
        </w:rPr>
      </w:pPr>
    </w:p>
    <w:p>
      <w:pPr>
        <w:pStyle w:val="Body"/>
        <w:rPr>
          <w:rFonts w:ascii="Calibri" w:cs="Calibri" w:hAnsi="Calibri" w:eastAsia="Calibri"/>
          <w:b w:val="1"/>
          <w:bCs w:val="1"/>
        </w:rPr>
      </w:pPr>
      <w:r>
        <w:rPr>
          <w:rFonts w:ascii="Calibri" w:cs="Calibri" w:hAnsi="Calibri" w:eastAsia="Calibri"/>
          <w:b w:val="1"/>
          <w:bCs w:val="1"/>
          <w:sz w:val="28"/>
          <w:szCs w:val="28"/>
          <w:rtl w:val="0"/>
          <w:lang w:val="de-DE"/>
        </w:rPr>
        <w:t>VIII. SPEAKER INFORMATION</w:t>
      </w:r>
    </w:p>
    <w:p>
      <w:pPr>
        <w:pStyle w:val="Body"/>
        <w:rPr>
          <w:rFonts w:ascii="Calibri" w:cs="Calibri" w:hAnsi="Calibri" w:eastAsia="Calibri"/>
          <w:sz w:val="22"/>
          <w:szCs w:val="22"/>
        </w:rPr>
      </w:pPr>
      <w:r>
        <w:rPr>
          <w:rFonts w:ascii="Calibri" w:cs="Calibri" w:hAnsi="Calibri" w:eastAsia="Calibri"/>
          <w:sz w:val="22"/>
          <w:szCs w:val="22"/>
          <w:rtl w:val="0"/>
          <w:lang w:val="en-US"/>
        </w:rPr>
        <w:t xml:space="preserve">Please note: The primary speaker is the only person who will receive notifications from TNOTA regarding acceptance of the proposal. </w:t>
      </w:r>
    </w:p>
    <w:p>
      <w:pPr>
        <w:pStyle w:val="Body"/>
        <w:rPr>
          <w:rFonts w:ascii="Calibri" w:cs="Calibri" w:hAnsi="Calibri" w:eastAsia="Calibri"/>
          <w:b w:val="1"/>
          <w:bCs w:val="1"/>
        </w:rPr>
      </w:pPr>
    </w:p>
    <w:p>
      <w:pPr>
        <w:pStyle w:val="Body"/>
        <w:rPr>
          <w:rFonts w:ascii="Calibri" w:cs="Calibri" w:hAnsi="Calibri" w:eastAsia="Calibri"/>
          <w:b w:val="1"/>
          <w:bCs w:val="1"/>
        </w:rPr>
      </w:pPr>
      <w:r>
        <w:rPr>
          <w:rFonts w:ascii="Calibri" w:cs="Calibri" w:hAnsi="Calibri" w:eastAsia="Calibri"/>
          <w:b w:val="1"/>
          <w:bCs w:val="1"/>
          <w:rtl w:val="0"/>
          <w:lang w:val="en-US"/>
        </w:rPr>
        <w:t>Primary Speaker</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First Name: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r>
        <w:rPr>
          <w:rFonts w:ascii="Calibri" w:cs="Calibri" w:hAnsi="Calibri" w:eastAsia="Calibri"/>
          <w:b w:val="1"/>
          <w:bCs w:val="1"/>
          <w:sz w:val="22"/>
          <w:szCs w:val="22"/>
          <w:rtl w:val="0"/>
          <w:lang w:val="de-DE"/>
        </w:rPr>
        <w:t>Last Name: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Degrees/Credentials:</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ind w:left="360" w:firstLine="0"/>
        <w:rPr>
          <w:rFonts w:ascii="Calibri" w:cs="Calibri" w:hAnsi="Calibri" w:eastAsia="Calibri"/>
          <w:b w:val="1"/>
          <w:bCs w:val="1"/>
          <w:sz w:val="22"/>
          <w:szCs w:val="22"/>
        </w:rPr>
      </w:pPr>
      <w:r>
        <w:rPr>
          <w:rFonts w:ascii="Calibri" w:cs="Calibri" w:hAnsi="Calibri" w:eastAsia="Calibri"/>
          <w:b w:val="1"/>
          <w:bCs w:val="1"/>
          <w:sz w:val="22"/>
          <w:szCs w:val="22"/>
          <w:rtl w:val="0"/>
          <w:lang w:val="en-US"/>
        </w:rPr>
        <w:t xml:space="preserve">Employer: </w:t>
      </w:r>
      <w:r>
        <w:rPr>
          <w:rFonts w:ascii="Calibri" w:cs="Calibri" w:hAnsi="Calibri" w:eastAsia="Calibri"/>
          <w:b w:val="1"/>
          <w:bCs w:val="1"/>
          <w:color w:val="808080"/>
          <w:sz w:val="22"/>
          <w:szCs w:val="22"/>
          <w:u w:color="808080"/>
          <w:shd w:val="clear" w:color="auto" w:fill="ffff66"/>
          <w:rtl w:val="0"/>
          <w:lang w:val="en-US"/>
        </w:rPr>
        <w:t>Click here to enter text.</w:t>
      </w:r>
      <w:r>
        <w:rPr>
          <w:rFonts w:ascii="Calibri" w:cs="Calibri" w:hAnsi="Calibri" w:eastAsia="Calibri"/>
          <w:b w:val="1"/>
          <w:bCs w:val="1"/>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City:</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r>
        <w:rPr>
          <w:rFonts w:ascii="Calibri" w:cs="Calibri" w:hAnsi="Calibri" w:eastAsia="Calibri"/>
          <w:b w:val="1"/>
          <w:bCs w:val="1"/>
          <w:sz w:val="22"/>
          <w:szCs w:val="22"/>
          <w:rtl w:val="0"/>
        </w:rPr>
        <w:t xml:space="preserve">State: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it-IT"/>
        </w:rPr>
        <w:t>Phone: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ind w:left="360" w:firstLine="0"/>
        <w:rPr>
          <w:rFonts w:ascii="Calibri" w:cs="Calibri" w:hAnsi="Calibri" w:eastAsia="Calibri"/>
        </w:rPr>
      </w:pPr>
      <w:r>
        <w:rPr>
          <w:rFonts w:ascii="Calibri" w:cs="Calibri" w:hAnsi="Calibri" w:eastAsia="Calibri"/>
          <w:b w:val="1"/>
          <w:bCs w:val="1"/>
          <w:sz w:val="22"/>
          <w:szCs w:val="22"/>
          <w:rtl w:val="0"/>
          <w:lang w:val="en-US"/>
        </w:rPr>
        <w:t>Email Address (all correspondence will be sent to this email.):</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rPr>
      </w:pPr>
      <w:r>
        <w:rPr>
          <w:rFonts w:ascii="Calibri" w:cs="Calibri" w:hAnsi="Calibri" w:eastAsia="Calibri"/>
          <w:b w:val="1"/>
          <w:bCs w:val="1"/>
          <w:rtl w:val="0"/>
        </w:rPr>
        <w:t xml:space="preserve">       </w:t>
      </w:r>
      <w:r>
        <w:rPr>
          <w:rFonts w:ascii="Calibri" w:cs="Calibri" w:hAnsi="Calibri" w:eastAsia="Calibri"/>
          <w:b w:val="1"/>
          <w:bCs w:val="1"/>
          <w:sz w:val="22"/>
          <w:szCs w:val="22"/>
          <w:rtl w:val="0"/>
          <w:lang w:val="en-US"/>
        </w:rPr>
        <w:t>Speaker Bio (100 words or less):</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rPr>
      </w:pPr>
    </w:p>
    <w:p>
      <w:pPr>
        <w:pStyle w:val="Body"/>
        <w:rPr>
          <w:rFonts w:ascii="Calibri" w:cs="Calibri" w:hAnsi="Calibri" w:eastAsia="Calibri"/>
          <w:b w:val="1"/>
          <w:bCs w:val="1"/>
        </w:rPr>
      </w:pPr>
      <w:r>
        <w:rPr>
          <w:rFonts w:ascii="Calibri" w:cs="Calibri" w:hAnsi="Calibri" w:eastAsia="Calibri"/>
          <w:b w:val="1"/>
          <w:bCs w:val="1"/>
          <w:rtl w:val="0"/>
          <w:lang w:val="en-US"/>
        </w:rPr>
        <w:t>Additional Speaker(s)</w:t>
      </w:r>
    </w:p>
    <w:p>
      <w:pPr>
        <w:pStyle w:val="Body"/>
        <w:rPr>
          <w:rFonts w:ascii="Calibri" w:cs="Calibri" w:hAnsi="Calibri" w:eastAsia="Calibri"/>
          <w:b w:val="1"/>
          <w:bCs w:val="1"/>
        </w:rPr>
      </w:pPr>
    </w:p>
    <w:p>
      <w:pPr>
        <w:pStyle w:val="Body"/>
        <w:rPr>
          <w:rFonts w:ascii="Calibri" w:cs="Calibri" w:hAnsi="Calibri" w:eastAsia="Calibri"/>
          <w:sz w:val="22"/>
          <w:szCs w:val="22"/>
        </w:rPr>
      </w:pPr>
      <w:r>
        <w:rPr>
          <w:rFonts w:ascii="Calibri" w:cs="Calibri" w:hAnsi="Calibri" w:eastAsia="Calibri"/>
          <w:sz w:val="22"/>
          <w:szCs w:val="22"/>
          <w:rtl w:val="0"/>
        </w:rPr>
        <w:t>1.</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First Name: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r>
        <w:rPr>
          <w:rFonts w:ascii="Calibri" w:cs="Calibri" w:hAnsi="Calibri" w:eastAsia="Calibri"/>
          <w:b w:val="1"/>
          <w:bCs w:val="1"/>
          <w:sz w:val="22"/>
          <w:szCs w:val="22"/>
          <w:rtl w:val="0"/>
          <w:lang w:val="de-DE"/>
        </w:rPr>
        <w:t>Last Name: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Degrees/Credentials:</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ind w:left="360" w:firstLine="0"/>
        <w:rPr>
          <w:rFonts w:ascii="Calibri" w:cs="Calibri" w:hAnsi="Calibri" w:eastAsia="Calibri"/>
          <w:b w:val="1"/>
          <w:bCs w:val="1"/>
          <w:sz w:val="22"/>
          <w:szCs w:val="22"/>
        </w:rPr>
      </w:pPr>
      <w:r>
        <w:rPr>
          <w:rFonts w:ascii="Calibri" w:cs="Calibri" w:hAnsi="Calibri" w:eastAsia="Calibri"/>
          <w:b w:val="1"/>
          <w:bCs w:val="1"/>
          <w:sz w:val="22"/>
          <w:szCs w:val="22"/>
          <w:rtl w:val="0"/>
          <w:lang w:val="en-US"/>
        </w:rPr>
        <w:t xml:space="preserve">Employer: </w:t>
      </w:r>
      <w:r>
        <w:rPr>
          <w:rFonts w:ascii="Calibri" w:cs="Calibri" w:hAnsi="Calibri" w:eastAsia="Calibri"/>
          <w:b w:val="1"/>
          <w:bCs w:val="1"/>
          <w:color w:val="808080"/>
          <w:sz w:val="22"/>
          <w:szCs w:val="22"/>
          <w:u w:color="808080"/>
          <w:shd w:val="clear" w:color="auto" w:fill="ffff66"/>
          <w:rtl w:val="0"/>
          <w:lang w:val="en-US"/>
        </w:rPr>
        <w:t>Click here to enter text.</w:t>
      </w:r>
      <w:r>
        <w:rPr>
          <w:rFonts w:ascii="Calibri" w:cs="Calibri" w:hAnsi="Calibri" w:eastAsia="Calibri"/>
          <w:b w:val="1"/>
          <w:bCs w:val="1"/>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City:</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r>
        <w:rPr>
          <w:rFonts w:ascii="Calibri" w:cs="Calibri" w:hAnsi="Calibri" w:eastAsia="Calibri"/>
          <w:b w:val="1"/>
          <w:bCs w:val="1"/>
          <w:sz w:val="22"/>
          <w:szCs w:val="22"/>
          <w:rtl w:val="0"/>
        </w:rPr>
        <w:t xml:space="preserve">State: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it-IT"/>
        </w:rPr>
        <w:t>Phone: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ind w:left="360" w:firstLine="0"/>
        <w:rPr>
          <w:rFonts w:ascii="Calibri" w:cs="Calibri" w:hAnsi="Calibri" w:eastAsia="Calibri"/>
        </w:rPr>
      </w:pPr>
      <w:r>
        <w:rPr>
          <w:rFonts w:ascii="Calibri" w:cs="Calibri" w:hAnsi="Calibri" w:eastAsia="Calibri"/>
          <w:b w:val="1"/>
          <w:bCs w:val="1"/>
          <w:sz w:val="22"/>
          <w:szCs w:val="22"/>
          <w:rtl w:val="0"/>
          <w:lang w:val="en-US"/>
        </w:rPr>
        <w:t>Email Address (all correspondence will be sent to this email.):</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rPr>
      </w:pPr>
      <w:r>
        <w:rPr>
          <w:rFonts w:ascii="Calibri" w:cs="Calibri" w:hAnsi="Calibri" w:eastAsia="Calibri"/>
          <w:b w:val="1"/>
          <w:bCs w:val="1"/>
          <w:rtl w:val="0"/>
        </w:rPr>
        <w:t xml:space="preserve">       </w:t>
      </w:r>
      <w:r>
        <w:rPr>
          <w:rFonts w:ascii="Calibri" w:cs="Calibri" w:hAnsi="Calibri" w:eastAsia="Calibri"/>
          <w:b w:val="1"/>
          <w:bCs w:val="1"/>
          <w:sz w:val="22"/>
          <w:szCs w:val="22"/>
          <w:rtl w:val="0"/>
          <w:lang w:val="en-US"/>
        </w:rPr>
        <w:t>Speaker Bio (100 words or less):</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sz w:val="22"/>
          <w:szCs w:val="22"/>
        </w:rPr>
      </w:pPr>
      <w:r>
        <w:rPr>
          <w:rFonts w:ascii="Calibri" w:cs="Calibri" w:hAnsi="Calibri" w:eastAsia="Calibri"/>
          <w:sz w:val="22"/>
          <w:szCs w:val="22"/>
          <w:rtl w:val="0"/>
        </w:rPr>
        <w:t xml:space="preserve"> 2.</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First Name: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r>
        <w:rPr>
          <w:rFonts w:ascii="Calibri" w:cs="Calibri" w:hAnsi="Calibri" w:eastAsia="Calibri"/>
          <w:b w:val="1"/>
          <w:bCs w:val="1"/>
          <w:sz w:val="22"/>
          <w:szCs w:val="22"/>
          <w:rtl w:val="0"/>
          <w:lang w:val="de-DE"/>
        </w:rPr>
        <w:t>Last Name: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Degrees/Credentials:</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ind w:left="360" w:firstLine="0"/>
        <w:rPr>
          <w:rFonts w:ascii="Calibri" w:cs="Calibri" w:hAnsi="Calibri" w:eastAsia="Calibri"/>
          <w:b w:val="1"/>
          <w:bCs w:val="1"/>
          <w:sz w:val="22"/>
          <w:szCs w:val="22"/>
        </w:rPr>
      </w:pPr>
      <w:r>
        <w:rPr>
          <w:rFonts w:ascii="Calibri" w:cs="Calibri" w:hAnsi="Calibri" w:eastAsia="Calibri"/>
          <w:b w:val="1"/>
          <w:bCs w:val="1"/>
          <w:sz w:val="22"/>
          <w:szCs w:val="22"/>
          <w:rtl w:val="0"/>
          <w:lang w:val="en-US"/>
        </w:rPr>
        <w:t xml:space="preserve">Employer: </w:t>
      </w:r>
      <w:r>
        <w:rPr>
          <w:rFonts w:ascii="Calibri" w:cs="Calibri" w:hAnsi="Calibri" w:eastAsia="Calibri"/>
          <w:b w:val="1"/>
          <w:bCs w:val="1"/>
          <w:color w:val="808080"/>
          <w:sz w:val="22"/>
          <w:szCs w:val="22"/>
          <w:u w:color="808080"/>
          <w:shd w:val="clear" w:color="auto" w:fill="ffff66"/>
          <w:rtl w:val="0"/>
          <w:lang w:val="en-US"/>
        </w:rPr>
        <w:t>Click here to enter text.</w:t>
      </w:r>
      <w:r>
        <w:rPr>
          <w:rFonts w:ascii="Calibri" w:cs="Calibri" w:hAnsi="Calibri" w:eastAsia="Calibri"/>
          <w:b w:val="1"/>
          <w:bCs w:val="1"/>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City:</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r>
        <w:rPr>
          <w:rFonts w:ascii="Calibri" w:cs="Calibri" w:hAnsi="Calibri" w:eastAsia="Calibri"/>
          <w:b w:val="1"/>
          <w:bCs w:val="1"/>
          <w:sz w:val="22"/>
          <w:szCs w:val="22"/>
          <w:rtl w:val="0"/>
        </w:rPr>
        <w:t xml:space="preserve">State: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it-IT"/>
        </w:rPr>
        <w:t>Phone: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ind w:left="360" w:firstLine="0"/>
        <w:rPr>
          <w:rFonts w:ascii="Calibri" w:cs="Calibri" w:hAnsi="Calibri" w:eastAsia="Calibri"/>
        </w:rPr>
      </w:pPr>
      <w:r>
        <w:rPr>
          <w:rFonts w:ascii="Calibri" w:cs="Calibri" w:hAnsi="Calibri" w:eastAsia="Calibri"/>
          <w:b w:val="1"/>
          <w:bCs w:val="1"/>
          <w:sz w:val="22"/>
          <w:szCs w:val="22"/>
          <w:rtl w:val="0"/>
          <w:lang w:val="en-US"/>
        </w:rPr>
        <w:t>Email Address (all correspondence will be sent to this email.):</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rPr>
      </w:pPr>
      <w:r>
        <w:rPr>
          <w:rFonts w:ascii="Calibri" w:cs="Calibri" w:hAnsi="Calibri" w:eastAsia="Calibri"/>
          <w:b w:val="1"/>
          <w:bCs w:val="1"/>
          <w:rtl w:val="0"/>
        </w:rPr>
        <w:t xml:space="preserve">       </w:t>
      </w:r>
      <w:r>
        <w:rPr>
          <w:rFonts w:ascii="Calibri" w:cs="Calibri" w:hAnsi="Calibri" w:eastAsia="Calibri"/>
          <w:b w:val="1"/>
          <w:bCs w:val="1"/>
          <w:sz w:val="22"/>
          <w:szCs w:val="22"/>
          <w:rtl w:val="0"/>
          <w:lang w:val="en-US"/>
        </w:rPr>
        <w:t>Speaker Bio (100 words or less):</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rPr>
          <w:rFonts w:ascii="Calibri" w:cs="Calibri" w:hAnsi="Calibri" w:eastAsia="Calibri"/>
          <w:sz w:val="22"/>
          <w:szCs w:val="22"/>
        </w:rPr>
      </w:pPr>
      <w:r>
        <w:rPr>
          <w:rFonts w:ascii="Calibri" w:cs="Calibri" w:hAnsi="Calibri" w:eastAsia="Calibri"/>
          <w:sz w:val="22"/>
          <w:szCs w:val="22"/>
          <w:rtl w:val="0"/>
        </w:rPr>
        <w:t xml:space="preserve"> 3.</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First Name: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r>
        <w:rPr>
          <w:rFonts w:ascii="Calibri" w:cs="Calibri" w:hAnsi="Calibri" w:eastAsia="Calibri"/>
          <w:b w:val="1"/>
          <w:bCs w:val="1"/>
          <w:sz w:val="22"/>
          <w:szCs w:val="22"/>
          <w:rtl w:val="0"/>
          <w:lang w:val="de-DE"/>
        </w:rPr>
        <w:t>Last Name: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Degrees/Credentials:</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ind w:left="360" w:firstLine="0"/>
        <w:rPr>
          <w:rFonts w:ascii="Calibri" w:cs="Calibri" w:hAnsi="Calibri" w:eastAsia="Calibri"/>
          <w:b w:val="1"/>
          <w:bCs w:val="1"/>
          <w:sz w:val="22"/>
          <w:szCs w:val="22"/>
        </w:rPr>
      </w:pPr>
      <w:r>
        <w:rPr>
          <w:rFonts w:ascii="Calibri" w:cs="Calibri" w:hAnsi="Calibri" w:eastAsia="Calibri"/>
          <w:b w:val="1"/>
          <w:bCs w:val="1"/>
          <w:sz w:val="22"/>
          <w:szCs w:val="22"/>
          <w:rtl w:val="0"/>
          <w:lang w:val="en-US"/>
        </w:rPr>
        <w:t xml:space="preserve">Employer: </w:t>
      </w:r>
      <w:r>
        <w:rPr>
          <w:rFonts w:ascii="Calibri" w:cs="Calibri" w:hAnsi="Calibri" w:eastAsia="Calibri"/>
          <w:b w:val="1"/>
          <w:bCs w:val="1"/>
          <w:color w:val="808080"/>
          <w:sz w:val="22"/>
          <w:szCs w:val="22"/>
          <w:u w:color="808080"/>
          <w:shd w:val="clear" w:color="auto" w:fill="ffff66"/>
          <w:rtl w:val="0"/>
          <w:lang w:val="en-US"/>
        </w:rPr>
        <w:t>Click here to enter text.</w:t>
      </w:r>
      <w:r>
        <w:rPr>
          <w:rFonts w:ascii="Calibri" w:cs="Calibri" w:hAnsi="Calibri" w:eastAsia="Calibri"/>
          <w:b w:val="1"/>
          <w:bCs w:val="1"/>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en-US"/>
        </w:rPr>
        <w:t>City:</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r>
        <w:rPr>
          <w:rFonts w:ascii="Calibri" w:cs="Calibri" w:hAnsi="Calibri" w:eastAsia="Calibri"/>
          <w:b w:val="1"/>
          <w:bCs w:val="1"/>
          <w:sz w:val="22"/>
          <w:szCs w:val="22"/>
          <w:rtl w:val="0"/>
        </w:rPr>
        <w:t xml:space="preserve">State: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sz w:val="22"/>
          <w:szCs w:val="22"/>
          <w:rtl w:val="0"/>
        </w:rPr>
        <w:t xml:space="preserve"> </w:t>
      </w:r>
    </w:p>
    <w:p>
      <w:pPr>
        <w:pStyle w:val="Body"/>
        <w:ind w:left="360" w:firstLine="0"/>
        <w:rPr>
          <w:rFonts w:ascii="Calibri" w:cs="Calibri" w:hAnsi="Calibri" w:eastAsia="Calibri"/>
          <w:sz w:val="22"/>
          <w:szCs w:val="22"/>
        </w:rPr>
      </w:pPr>
      <w:r>
        <w:rPr>
          <w:rFonts w:ascii="Calibri" w:cs="Calibri" w:hAnsi="Calibri" w:eastAsia="Calibri"/>
          <w:b w:val="1"/>
          <w:bCs w:val="1"/>
          <w:sz w:val="22"/>
          <w:szCs w:val="22"/>
          <w:rtl w:val="0"/>
          <w:lang w:val="it-IT"/>
        </w:rPr>
        <w:t>Phone:</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ind w:left="360" w:firstLine="0"/>
        <w:rPr>
          <w:rFonts w:ascii="Calibri" w:cs="Calibri" w:hAnsi="Calibri" w:eastAsia="Calibri"/>
        </w:rPr>
      </w:pPr>
      <w:r>
        <w:rPr>
          <w:rFonts w:ascii="Calibri" w:cs="Calibri" w:hAnsi="Calibri" w:eastAsia="Calibri"/>
          <w:b w:val="1"/>
          <w:bCs w:val="1"/>
          <w:sz w:val="22"/>
          <w:szCs w:val="22"/>
          <w:rtl w:val="0"/>
          <w:lang w:val="en-US"/>
        </w:rPr>
        <w:t>Email Address (all correspondence will be sent to this email.):</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p>
    <w:p>
      <w:pPr>
        <w:pStyle w:val="Body"/>
      </w:pPr>
      <w:r>
        <w:rPr>
          <w:rFonts w:ascii="Calibri" w:cs="Calibri" w:hAnsi="Calibri" w:eastAsia="Calibri"/>
          <w:b w:val="1"/>
          <w:bCs w:val="1"/>
          <w:rtl w:val="0"/>
        </w:rPr>
        <w:t xml:space="preserve">       </w:t>
      </w:r>
      <w:r>
        <w:rPr>
          <w:rFonts w:ascii="Calibri" w:cs="Calibri" w:hAnsi="Calibri" w:eastAsia="Calibri"/>
          <w:b w:val="1"/>
          <w:bCs w:val="1"/>
          <w:sz w:val="22"/>
          <w:szCs w:val="22"/>
          <w:rtl w:val="0"/>
          <w:lang w:val="en-US"/>
        </w:rPr>
        <w:t>Speaker Bio (100 words or less):</w:t>
      </w:r>
      <w:r>
        <w:rPr>
          <w:rFonts w:ascii="Calibri" w:cs="Calibri" w:hAnsi="Calibri" w:eastAsia="Calibri"/>
          <w:sz w:val="22"/>
          <w:szCs w:val="22"/>
          <w:rtl w:val="0"/>
        </w:rPr>
        <w:t xml:space="preserve"> </w:t>
      </w:r>
      <w:r>
        <w:rPr>
          <w:rFonts w:ascii="Calibri" w:cs="Calibri" w:hAnsi="Calibri" w:eastAsia="Calibri"/>
          <w:color w:val="808080"/>
          <w:sz w:val="22"/>
          <w:szCs w:val="22"/>
          <w:u w:color="808080"/>
          <w:shd w:val="clear" w:color="auto" w:fill="ffff66"/>
          <w:rtl w:val="0"/>
          <w:lang w:val="en-US"/>
        </w:rPr>
        <w:t>Click here to enter text.</w:t>
      </w:r>
      <w:r>
        <w:rPr>
          <w:rFonts w:ascii="Calibri" w:cs="Calibri" w:hAnsi="Calibri" w:eastAsia="Calibri"/>
        </w:rPr>
      </w:r>
    </w:p>
    <w:sectPr>
      <w:type w:val="continuous"/>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MS Gothic">
    <w:charset w:val="00"/>
    <w:family w:val="roman"/>
    <w:pitch w:val="default"/>
  </w:font>
  <w:font w:name="Segoe UI Symbol">
    <w:charset w:val="00"/>
    <w:family w:val="roman"/>
    <w:pitch w:val="default"/>
  </w:font>
  <w:font w:name="Courier New">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7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9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1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3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7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9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1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3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69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1">
    <w:name w:val="Imported Style 1"/>
    <w:pPr>
      <w:numPr>
        <w:numId w:val="1"/>
      </w:numPr>
    </w:pPr>
  </w:style>
  <w:style w:type="character" w:styleId="Link">
    <w:name w:val="Link"/>
    <w:rPr>
      <w:color w:val="0000ff"/>
      <w:u w:val="single" w:color="0000ff"/>
    </w:rPr>
  </w:style>
  <w:style w:type="character" w:styleId="Hyperlink.0">
    <w:name w:val="Hyperlink.0"/>
    <w:basedOn w:val="Link"/>
    <w:next w:val="Hyperlink.0"/>
    <w:rPr>
      <w:rFonts w:ascii="Calibri" w:cs="Calibri" w:hAnsi="Calibri" w:eastAsia="Calibri"/>
      <w:color w:val="000000"/>
      <w:sz w:val="22"/>
      <w:szCs w:val="22"/>
      <w:u w:color="000000"/>
      <w:lang w:val="en-US"/>
    </w:rPr>
  </w:style>
  <w:style w:type="character" w:styleId="Hyperlink.1">
    <w:name w:val="Hyperlink.1"/>
    <w:basedOn w:val="Link"/>
    <w:next w:val="Hyperlink.1"/>
    <w:rPr>
      <w:rFonts w:ascii="Calibri" w:cs="Calibri" w:hAnsi="Calibri" w:eastAsia="Calibri"/>
      <w:color w:val="000000"/>
      <w:u w:color="000000"/>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